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9DC9" w14:textId="77777777" w:rsidR="00B94C9F" w:rsidRDefault="00B94C9F" w:rsidP="002C0187">
      <w:pPr>
        <w:pStyle w:val="LOGO"/>
      </w:pPr>
      <w:r>
        <w:drawing>
          <wp:inline distT="0" distB="0" distL="0" distR="0" wp14:anchorId="32AB3A90" wp14:editId="6DF27044">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7E919AF" w14:textId="0E4EEAA6" w:rsidR="00B94C9F" w:rsidRDefault="00852918" w:rsidP="00B94C9F">
      <w:pPr>
        <w:pStyle w:val="Heading1"/>
      </w:pPr>
      <w:r w:rsidRPr="00852918">
        <w:t>Attachment C: Example Scoresheet</w:t>
      </w:r>
    </w:p>
    <w:p w14:paraId="207AF8AB" w14:textId="77777777" w:rsidR="00852918" w:rsidRDefault="00852918" w:rsidP="00852918">
      <w:r>
        <w:t xml:space="preserve">A numerical scoring system will be used to evaluate eligible applications. Scores will be used to develop final recommendations. Applicants are encouraged to score their own application using the evaluation score sheet before submitting their application.  This step is not required but may help ensure applications address the criteria evaluators will use to score applications. </w:t>
      </w:r>
    </w:p>
    <w:p w14:paraId="28A27FFB" w14:textId="77777777" w:rsidR="00852918" w:rsidRDefault="00852918" w:rsidP="00852918">
      <w:pPr>
        <w:pStyle w:val="TableorChartTitle"/>
      </w:pPr>
      <w:r>
        <w:t>Rating table</w:t>
      </w:r>
    </w:p>
    <w:tbl>
      <w:tblPr>
        <w:tblStyle w:val="MDHstyle"/>
        <w:tblW w:w="9352" w:type="dxa"/>
        <w:tblLook w:val="04A0" w:firstRow="1" w:lastRow="0" w:firstColumn="1" w:lastColumn="0" w:noHBand="0" w:noVBand="1"/>
      </w:tblPr>
      <w:tblGrid>
        <w:gridCol w:w="1972"/>
        <w:gridCol w:w="7380"/>
      </w:tblGrid>
      <w:tr w:rsidR="00852918" w:rsidRPr="00143A45" w14:paraId="619914D0"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tcPr>
          <w:p w14:paraId="7D147B13" w14:textId="77777777" w:rsidR="00852918" w:rsidRPr="00143A45" w:rsidRDefault="00852918" w:rsidP="00C71762">
            <w:pPr>
              <w:pStyle w:val="TableText-calibri10"/>
              <w:rPr>
                <w:b/>
              </w:rPr>
            </w:pPr>
            <w:r w:rsidRPr="683332C3">
              <w:rPr>
                <w:rFonts w:eastAsia="Times New Roman" w:cs="Times New Roman"/>
                <w:b/>
              </w:rPr>
              <w:t>Score</w:t>
            </w:r>
          </w:p>
        </w:tc>
        <w:tc>
          <w:tcPr>
            <w:tcW w:w="7380" w:type="dxa"/>
          </w:tcPr>
          <w:p w14:paraId="15C27F44" w14:textId="77777777" w:rsidR="00852918" w:rsidRPr="00143A45" w:rsidRDefault="00852918" w:rsidP="00C71762">
            <w:pPr>
              <w:pStyle w:val="TableText-calibri10"/>
              <w:cnfStyle w:val="100000000000" w:firstRow="1" w:lastRow="0" w:firstColumn="0" w:lastColumn="0" w:oddVBand="0" w:evenVBand="0" w:oddHBand="0" w:evenHBand="0" w:firstRowFirstColumn="0" w:firstRowLastColumn="0" w:lastRowFirstColumn="0" w:lastRowLastColumn="0"/>
              <w:rPr>
                <w:b/>
              </w:rPr>
            </w:pPr>
            <w:r w:rsidRPr="683332C3">
              <w:rPr>
                <w:rFonts w:eastAsia="Times New Roman" w:cs="Times New Roman"/>
                <w:b/>
              </w:rPr>
              <w:t>Description</w:t>
            </w:r>
          </w:p>
        </w:tc>
      </w:tr>
      <w:tr w:rsidR="00852918" w:rsidRPr="001A6B17" w14:paraId="36F15467"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vAlign w:val="top"/>
          </w:tcPr>
          <w:p w14:paraId="48C069D8" w14:textId="77777777" w:rsidR="00852918" w:rsidRPr="007E0E73" w:rsidRDefault="00852918" w:rsidP="00C71762">
            <w:pPr>
              <w:pStyle w:val="TableText-calibri10"/>
              <w:rPr>
                <w:b/>
                <w:bCs w:val="0"/>
              </w:rPr>
            </w:pPr>
            <w:r w:rsidRPr="007E0E73">
              <w:rPr>
                <w:b/>
                <w:bCs w:val="0"/>
              </w:rPr>
              <w:t xml:space="preserve">5 – Excellent </w:t>
            </w:r>
          </w:p>
        </w:tc>
        <w:tc>
          <w:tcPr>
            <w:tcW w:w="7380" w:type="dxa"/>
            <w:vAlign w:val="top"/>
          </w:tcPr>
          <w:p w14:paraId="18A96E18" w14:textId="77777777" w:rsidR="00852918" w:rsidRPr="007E0E73"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pPr>
            <w:r w:rsidRPr="007E0E73">
              <w:t>Outstanding level of quality; significantly exceeds all aspects of the minimum requirements; high probability of success; no significant weaknesses</w:t>
            </w:r>
          </w:p>
        </w:tc>
      </w:tr>
      <w:tr w:rsidR="00852918" w14:paraId="6D40B7D9" w14:textId="77777777" w:rsidTr="00C71762">
        <w:tc>
          <w:tcPr>
            <w:cnfStyle w:val="001000000000" w:firstRow="0" w:lastRow="0" w:firstColumn="1" w:lastColumn="0" w:oddVBand="0" w:evenVBand="0" w:oddHBand="0" w:evenHBand="0" w:firstRowFirstColumn="0" w:firstRowLastColumn="0" w:lastRowFirstColumn="0" w:lastRowLastColumn="0"/>
            <w:tcW w:w="1972" w:type="dxa"/>
            <w:vAlign w:val="top"/>
          </w:tcPr>
          <w:p w14:paraId="633FCA68" w14:textId="77777777" w:rsidR="00852918" w:rsidRPr="007E0E73" w:rsidRDefault="00852918" w:rsidP="00C71762">
            <w:pPr>
              <w:pStyle w:val="TableText-calibri10"/>
              <w:rPr>
                <w:b/>
                <w:bCs w:val="0"/>
              </w:rPr>
            </w:pPr>
            <w:r w:rsidRPr="007E0E73">
              <w:rPr>
                <w:b/>
                <w:bCs w:val="0"/>
              </w:rPr>
              <w:t>4 – Very Good</w:t>
            </w:r>
          </w:p>
        </w:tc>
        <w:tc>
          <w:tcPr>
            <w:tcW w:w="7380" w:type="dxa"/>
            <w:vAlign w:val="top"/>
          </w:tcPr>
          <w:p w14:paraId="2144F391" w14:textId="77777777" w:rsidR="00852918" w:rsidRPr="007E0E73"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pPr>
            <w:r w:rsidRPr="007E0E73">
              <w:t>Substantial response: meets in all aspects and in some cases exceeds, the minimum requirements; good probability of success; no significant weaknesses.</w:t>
            </w:r>
          </w:p>
        </w:tc>
      </w:tr>
      <w:tr w:rsidR="00852918" w14:paraId="1FDD4468"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vAlign w:val="top"/>
          </w:tcPr>
          <w:p w14:paraId="66D9E62F" w14:textId="77777777" w:rsidR="00852918" w:rsidRPr="007E0E73" w:rsidRDefault="00852918" w:rsidP="00C71762">
            <w:pPr>
              <w:pStyle w:val="TableText-calibri10"/>
              <w:rPr>
                <w:b/>
                <w:bCs w:val="0"/>
              </w:rPr>
            </w:pPr>
            <w:r w:rsidRPr="007E0E73">
              <w:rPr>
                <w:b/>
                <w:bCs w:val="0"/>
              </w:rPr>
              <w:t xml:space="preserve">3 – Good </w:t>
            </w:r>
          </w:p>
        </w:tc>
        <w:tc>
          <w:tcPr>
            <w:tcW w:w="7380" w:type="dxa"/>
            <w:vAlign w:val="top"/>
          </w:tcPr>
          <w:p w14:paraId="506077B5" w14:textId="77777777" w:rsidR="00852918" w:rsidRPr="007E0E73"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pPr>
            <w:r w:rsidRPr="007E0E73">
              <w:t xml:space="preserve">Generally, </w:t>
            </w:r>
            <w:proofErr w:type="gramStart"/>
            <w:r w:rsidRPr="007E0E73">
              <w:t>meets</w:t>
            </w:r>
            <w:proofErr w:type="gramEnd"/>
            <w:r w:rsidRPr="007E0E73">
              <w:t xml:space="preserve"> minimum requirements; probability of success; significant weaknesses, but correctable.</w:t>
            </w:r>
          </w:p>
        </w:tc>
      </w:tr>
      <w:tr w:rsidR="00852918" w14:paraId="77C41D59" w14:textId="77777777" w:rsidTr="00C71762">
        <w:tc>
          <w:tcPr>
            <w:cnfStyle w:val="001000000000" w:firstRow="0" w:lastRow="0" w:firstColumn="1" w:lastColumn="0" w:oddVBand="0" w:evenVBand="0" w:oddHBand="0" w:evenHBand="0" w:firstRowFirstColumn="0" w:firstRowLastColumn="0" w:lastRowFirstColumn="0" w:lastRowLastColumn="0"/>
            <w:tcW w:w="1972" w:type="dxa"/>
            <w:vAlign w:val="top"/>
          </w:tcPr>
          <w:p w14:paraId="0696019B" w14:textId="77777777" w:rsidR="00852918" w:rsidRPr="007E0E73" w:rsidRDefault="00852918" w:rsidP="00C71762">
            <w:pPr>
              <w:pStyle w:val="TableText-calibri10"/>
              <w:rPr>
                <w:b/>
                <w:bCs w:val="0"/>
              </w:rPr>
            </w:pPr>
            <w:r w:rsidRPr="007E0E73">
              <w:rPr>
                <w:b/>
                <w:bCs w:val="0"/>
              </w:rPr>
              <w:t xml:space="preserve">2 – Marginal </w:t>
            </w:r>
          </w:p>
        </w:tc>
        <w:tc>
          <w:tcPr>
            <w:tcW w:w="7380" w:type="dxa"/>
            <w:vAlign w:val="top"/>
          </w:tcPr>
          <w:p w14:paraId="43C85726" w14:textId="77777777" w:rsidR="00852918" w:rsidRPr="007E0E73"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pPr>
            <w:r w:rsidRPr="007E0E73">
              <w:t xml:space="preserve">Lack of essential information; low probability </w:t>
            </w:r>
            <w:proofErr w:type="gramStart"/>
            <w:r w:rsidRPr="007E0E73">
              <w:t>for</w:t>
            </w:r>
            <w:proofErr w:type="gramEnd"/>
            <w:r w:rsidRPr="007E0E73">
              <w:t xml:space="preserve"> success; significant weaknesses, but correctable.</w:t>
            </w:r>
          </w:p>
        </w:tc>
      </w:tr>
      <w:tr w:rsidR="00852918" w14:paraId="6840CB6B"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2" w:type="dxa"/>
            <w:vAlign w:val="top"/>
          </w:tcPr>
          <w:p w14:paraId="39A6E9A6" w14:textId="77777777" w:rsidR="00852918" w:rsidRPr="007E0E73" w:rsidRDefault="00852918" w:rsidP="00C71762">
            <w:pPr>
              <w:pStyle w:val="TableText-calibri10"/>
              <w:rPr>
                <w:b/>
                <w:bCs w:val="0"/>
              </w:rPr>
            </w:pPr>
            <w:r w:rsidRPr="007E0E73">
              <w:rPr>
                <w:b/>
                <w:bCs w:val="0"/>
              </w:rPr>
              <w:t>1 - Unsatisfactory</w:t>
            </w:r>
          </w:p>
        </w:tc>
        <w:tc>
          <w:tcPr>
            <w:tcW w:w="7380" w:type="dxa"/>
            <w:vAlign w:val="top"/>
          </w:tcPr>
          <w:p w14:paraId="535E6B22" w14:textId="77777777" w:rsidR="00852918" w:rsidRPr="007E0E73"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pPr>
            <w:r w:rsidRPr="007E0E73">
              <w:t>Fails to meet minimum requirements; little likelihood of success; needs major revision to make it acceptable.</w:t>
            </w:r>
          </w:p>
        </w:tc>
      </w:tr>
    </w:tbl>
    <w:p w14:paraId="18C8C06F" w14:textId="18CF8650" w:rsidR="00852918" w:rsidRDefault="00852918" w:rsidP="00852918">
      <w:pPr>
        <w:pStyle w:val="Heading2"/>
      </w:pPr>
      <w:r>
        <w:t>EIS Score Sheet</w:t>
      </w:r>
    </w:p>
    <w:p w14:paraId="688B1FC3" w14:textId="77777777" w:rsidR="00852918" w:rsidRPr="007E0E73" w:rsidRDefault="00852918" w:rsidP="00852918">
      <w:pPr>
        <w:pStyle w:val="Heading3"/>
      </w:pPr>
      <w:r w:rsidRPr="7538B6C7">
        <w:t>Section A: EIS Organizational Capacity Narrative – (30 Points)</w:t>
      </w:r>
    </w:p>
    <w:tbl>
      <w:tblPr>
        <w:tblStyle w:val="MDHstyle"/>
        <w:tblW w:w="0" w:type="auto"/>
        <w:tblLook w:val="04A0" w:firstRow="1" w:lastRow="0" w:firstColumn="1" w:lastColumn="0" w:noHBand="0" w:noVBand="1"/>
      </w:tblPr>
      <w:tblGrid>
        <w:gridCol w:w="7642"/>
        <w:gridCol w:w="1702"/>
      </w:tblGrid>
      <w:tr w:rsidR="00852918" w:rsidRPr="006B318A" w14:paraId="54897B92"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2" w:type="dxa"/>
          </w:tcPr>
          <w:p w14:paraId="3C4E79F2" w14:textId="77777777" w:rsidR="00852918" w:rsidRPr="00E65ED5" w:rsidRDefault="00852918" w:rsidP="00C71762">
            <w:pPr>
              <w:pStyle w:val="TableText-calibri10"/>
              <w:rPr>
                <w:rFonts w:asciiTheme="minorHAnsi" w:hAnsiTheme="minorHAnsi"/>
                <w:b/>
                <w:bCs w:val="0"/>
                <w:sz w:val="24"/>
                <w:szCs w:val="24"/>
              </w:rPr>
            </w:pPr>
            <w:r w:rsidRPr="00E65ED5">
              <w:rPr>
                <w:rFonts w:asciiTheme="minorHAnsi" w:hAnsiTheme="minorHAnsi"/>
                <w:b/>
                <w:bCs w:val="0"/>
                <w:sz w:val="24"/>
                <w:szCs w:val="24"/>
              </w:rPr>
              <w:t>Criteria</w:t>
            </w:r>
          </w:p>
        </w:tc>
        <w:tc>
          <w:tcPr>
            <w:tcW w:w="1702" w:type="dxa"/>
          </w:tcPr>
          <w:p w14:paraId="29A9074A" w14:textId="77777777" w:rsidR="00852918" w:rsidRPr="006B318A" w:rsidRDefault="00852918" w:rsidP="00C71762">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613E4ECA">
              <w:rPr>
                <w:rFonts w:asciiTheme="minorHAnsi" w:hAnsiTheme="minorHAnsi"/>
                <w:b/>
                <w:sz w:val="24"/>
                <w:szCs w:val="24"/>
              </w:rPr>
              <w:t>Score (0-5)</w:t>
            </w:r>
          </w:p>
        </w:tc>
      </w:tr>
      <w:tr w:rsidR="00852918" w:rsidRPr="006B318A" w14:paraId="13B810FF"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2" w:type="dxa"/>
          </w:tcPr>
          <w:p w14:paraId="39567A23" w14:textId="77777777" w:rsidR="00852918" w:rsidRPr="007E0E73" w:rsidRDefault="00852918" w:rsidP="00852918">
            <w:pPr>
              <w:pStyle w:val="ListNumber"/>
              <w:numPr>
                <w:ilvl w:val="0"/>
                <w:numId w:val="19"/>
              </w:numPr>
              <w:rPr>
                <w:sz w:val="20"/>
                <w:szCs w:val="18"/>
              </w:rPr>
            </w:pPr>
            <w:r w:rsidRPr="007E0E73">
              <w:rPr>
                <w:sz w:val="20"/>
                <w:szCs w:val="18"/>
              </w:rPr>
              <w:t>The applicant describes:</w:t>
            </w:r>
          </w:p>
          <w:p w14:paraId="45987259" w14:textId="77777777" w:rsidR="00852918" w:rsidRPr="007E0E73" w:rsidRDefault="00852918" w:rsidP="00C71762">
            <w:pPr>
              <w:pStyle w:val="ListBullet"/>
              <w:rPr>
                <w:sz w:val="20"/>
                <w:szCs w:val="18"/>
              </w:rPr>
            </w:pPr>
            <w:r w:rsidRPr="007E0E73">
              <w:rPr>
                <w:rFonts w:eastAsia="SimSun"/>
                <w:sz w:val="20"/>
                <w:szCs w:val="18"/>
              </w:rPr>
              <w:t>Organizational background, mission and major programming, geographical and other services specific areas, populations currently served, wraparound services, etc. (5 points)</w:t>
            </w:r>
          </w:p>
        </w:tc>
        <w:tc>
          <w:tcPr>
            <w:tcW w:w="1702" w:type="dxa"/>
          </w:tcPr>
          <w:p w14:paraId="04678DD0" w14:textId="77777777" w:rsidR="00852918" w:rsidRPr="007E0E73"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Score:</w:t>
            </w:r>
          </w:p>
        </w:tc>
      </w:tr>
      <w:tr w:rsidR="00852918" w:rsidRPr="006B318A" w14:paraId="527CE02D" w14:textId="77777777" w:rsidTr="00C71762">
        <w:tc>
          <w:tcPr>
            <w:cnfStyle w:val="001000000000" w:firstRow="0" w:lastRow="0" w:firstColumn="1" w:lastColumn="0" w:oddVBand="0" w:evenVBand="0" w:oddHBand="0" w:evenHBand="0" w:firstRowFirstColumn="0" w:firstRowLastColumn="0" w:lastRowFirstColumn="0" w:lastRowLastColumn="0"/>
            <w:tcW w:w="7642" w:type="dxa"/>
          </w:tcPr>
          <w:p w14:paraId="1770D577" w14:textId="77777777" w:rsidR="00852918" w:rsidRPr="007E0E73" w:rsidRDefault="00852918" w:rsidP="00C71762">
            <w:pPr>
              <w:pStyle w:val="ListNumber"/>
              <w:rPr>
                <w:sz w:val="20"/>
                <w:szCs w:val="18"/>
              </w:rPr>
            </w:pPr>
            <w:r w:rsidRPr="007E0E73">
              <w:rPr>
                <w:sz w:val="20"/>
                <w:szCs w:val="18"/>
              </w:rPr>
              <w:t>The applicant describes:</w:t>
            </w:r>
          </w:p>
          <w:p w14:paraId="5EB9ED00" w14:textId="77777777" w:rsidR="00852918" w:rsidRPr="007E0E73" w:rsidRDefault="00852918" w:rsidP="00C71762">
            <w:pPr>
              <w:pStyle w:val="ListBullet"/>
              <w:rPr>
                <w:sz w:val="20"/>
                <w:szCs w:val="18"/>
              </w:rPr>
            </w:pPr>
            <w:r w:rsidRPr="007E0E73">
              <w:rPr>
                <w:rFonts w:eastAsia="SimSun"/>
                <w:sz w:val="20"/>
                <w:szCs w:val="18"/>
              </w:rPr>
              <w:t>Organizational structure and administrative capacity, including executive management, fiscal management, involvement of board members (if applicable). (5 points)</w:t>
            </w:r>
          </w:p>
        </w:tc>
        <w:tc>
          <w:tcPr>
            <w:tcW w:w="1702" w:type="dxa"/>
          </w:tcPr>
          <w:p w14:paraId="1DC610BD" w14:textId="77777777" w:rsidR="00852918" w:rsidRPr="007E0E73"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Score:</w:t>
            </w:r>
          </w:p>
        </w:tc>
      </w:tr>
      <w:tr w:rsidR="00852918" w:rsidRPr="006B318A" w14:paraId="4877F1DE"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2" w:type="dxa"/>
          </w:tcPr>
          <w:p w14:paraId="1BB0FD0F" w14:textId="77777777" w:rsidR="00852918" w:rsidRPr="007E0E73" w:rsidRDefault="00852918" w:rsidP="00C71762">
            <w:pPr>
              <w:pStyle w:val="ListNumber"/>
              <w:rPr>
                <w:sz w:val="20"/>
                <w:szCs w:val="18"/>
              </w:rPr>
            </w:pPr>
            <w:r w:rsidRPr="007E0E73">
              <w:rPr>
                <w:sz w:val="20"/>
                <w:szCs w:val="18"/>
              </w:rPr>
              <w:t>The applicant describes:</w:t>
            </w:r>
          </w:p>
          <w:p w14:paraId="6FE8F2B3" w14:textId="77777777" w:rsidR="00852918" w:rsidRPr="007E0E73" w:rsidRDefault="00852918" w:rsidP="00C71762">
            <w:pPr>
              <w:pStyle w:val="ListBullet"/>
              <w:rPr>
                <w:sz w:val="20"/>
                <w:szCs w:val="18"/>
              </w:rPr>
            </w:pPr>
            <w:r w:rsidRPr="007E0E73">
              <w:rPr>
                <w:rFonts w:eastAsia="SimSun"/>
                <w:sz w:val="20"/>
                <w:szCs w:val="18"/>
              </w:rPr>
              <w:t>How the agency provides oversight of administrative, fiscal, and programmatic aspects of government grants and/or other funding sources. If currently providing HIV prevention and/or services, describe your sources of funding and how your proposed programming will be monitored for avoidance of funding duplication. (5 points)</w:t>
            </w:r>
          </w:p>
        </w:tc>
        <w:tc>
          <w:tcPr>
            <w:tcW w:w="1702" w:type="dxa"/>
          </w:tcPr>
          <w:p w14:paraId="56B3BD74" w14:textId="77777777" w:rsidR="00852918" w:rsidRPr="007E0E73"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Pr>
                <w:rFonts w:asciiTheme="minorHAnsi" w:hAnsiTheme="minorHAnsi"/>
                <w:szCs w:val="18"/>
              </w:rPr>
              <w:t>Score:</w:t>
            </w:r>
          </w:p>
        </w:tc>
      </w:tr>
      <w:tr w:rsidR="00852918" w:rsidRPr="00AA753D" w14:paraId="2047F016" w14:textId="77777777" w:rsidTr="00C71762">
        <w:tc>
          <w:tcPr>
            <w:cnfStyle w:val="001000000000" w:firstRow="0" w:lastRow="0" w:firstColumn="1" w:lastColumn="0" w:oddVBand="0" w:evenVBand="0" w:oddHBand="0" w:evenHBand="0" w:firstRowFirstColumn="0" w:firstRowLastColumn="0" w:lastRowFirstColumn="0" w:lastRowLastColumn="0"/>
            <w:tcW w:w="7642" w:type="dxa"/>
          </w:tcPr>
          <w:p w14:paraId="3C86AC9D" w14:textId="77777777" w:rsidR="00852918" w:rsidRPr="007E0E73" w:rsidRDefault="00852918" w:rsidP="00C71762">
            <w:pPr>
              <w:pStyle w:val="ListNumber"/>
              <w:rPr>
                <w:sz w:val="20"/>
                <w:szCs w:val="18"/>
              </w:rPr>
            </w:pPr>
            <w:r w:rsidRPr="007E0E73">
              <w:rPr>
                <w:sz w:val="20"/>
                <w:szCs w:val="18"/>
              </w:rPr>
              <w:t>The applicant describes:</w:t>
            </w:r>
          </w:p>
          <w:p w14:paraId="1598CA25" w14:textId="77777777" w:rsidR="00852918" w:rsidRPr="007E0E73" w:rsidRDefault="00852918" w:rsidP="00C71762">
            <w:pPr>
              <w:pStyle w:val="ListBullet"/>
              <w:rPr>
                <w:sz w:val="20"/>
                <w:szCs w:val="18"/>
              </w:rPr>
            </w:pPr>
            <w:r w:rsidRPr="007E0E73">
              <w:rPr>
                <w:rFonts w:eastAsia="MS Mincho"/>
                <w:sz w:val="20"/>
                <w:szCs w:val="18"/>
              </w:rPr>
              <w:lastRenderedPageBreak/>
              <w:t>How ongoing input from the population served will be gathered, documented, and used for the development, implementation, and evaluation of the proposed program(s). (5 points)</w:t>
            </w:r>
          </w:p>
        </w:tc>
        <w:tc>
          <w:tcPr>
            <w:tcW w:w="1702" w:type="dxa"/>
          </w:tcPr>
          <w:p w14:paraId="218FAF61" w14:textId="77777777" w:rsidR="00852918" w:rsidRPr="007E0E73"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18"/>
              </w:rPr>
            </w:pPr>
            <w:r>
              <w:rPr>
                <w:szCs w:val="18"/>
              </w:rPr>
              <w:lastRenderedPageBreak/>
              <w:t>Score:</w:t>
            </w:r>
          </w:p>
        </w:tc>
      </w:tr>
      <w:tr w:rsidR="00852918" w:rsidRPr="00AA753D" w14:paraId="09530A83"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2" w:type="dxa"/>
          </w:tcPr>
          <w:p w14:paraId="02D2394A" w14:textId="77777777" w:rsidR="00852918" w:rsidRPr="007E0E73" w:rsidRDefault="00852918" w:rsidP="00C71762">
            <w:pPr>
              <w:pStyle w:val="ListNumber"/>
              <w:rPr>
                <w:sz w:val="20"/>
                <w:szCs w:val="18"/>
              </w:rPr>
            </w:pPr>
            <w:r w:rsidRPr="007E0E73">
              <w:rPr>
                <w:sz w:val="20"/>
                <w:szCs w:val="18"/>
              </w:rPr>
              <w:t>The applicant describes:</w:t>
            </w:r>
          </w:p>
          <w:p w14:paraId="55EC6F53" w14:textId="77777777" w:rsidR="00852918" w:rsidRPr="007E0E73" w:rsidRDefault="00852918" w:rsidP="00C71762">
            <w:pPr>
              <w:pStyle w:val="ListBullet"/>
              <w:rPr>
                <w:sz w:val="20"/>
                <w:szCs w:val="18"/>
              </w:rPr>
            </w:pPr>
            <w:r w:rsidRPr="007E0E73">
              <w:rPr>
                <w:rFonts w:eastAsia="MS Mincho"/>
                <w:sz w:val="20"/>
                <w:szCs w:val="18"/>
              </w:rPr>
              <w:t xml:space="preserve">How your organization </w:t>
            </w:r>
            <w:r w:rsidRPr="007E0E73">
              <w:rPr>
                <w:rFonts w:eastAsia="SimSun"/>
                <w:sz w:val="20"/>
                <w:szCs w:val="18"/>
              </w:rPr>
              <w:t>recruits and provides outreach to individuals who need services, are most vulnerable to HIV exposure, and/or live in different geographic areas. (5 points)</w:t>
            </w:r>
          </w:p>
        </w:tc>
        <w:tc>
          <w:tcPr>
            <w:tcW w:w="1702" w:type="dxa"/>
          </w:tcPr>
          <w:p w14:paraId="6A7799C5" w14:textId="77777777" w:rsidR="00852918" w:rsidRPr="007E0E73"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18"/>
              </w:rPr>
            </w:pPr>
            <w:r>
              <w:rPr>
                <w:szCs w:val="18"/>
              </w:rPr>
              <w:t>Score:</w:t>
            </w:r>
          </w:p>
        </w:tc>
      </w:tr>
      <w:tr w:rsidR="00852918" w:rsidRPr="00AA753D" w14:paraId="41BBDD75" w14:textId="77777777" w:rsidTr="00C71762">
        <w:tc>
          <w:tcPr>
            <w:cnfStyle w:val="001000000000" w:firstRow="0" w:lastRow="0" w:firstColumn="1" w:lastColumn="0" w:oddVBand="0" w:evenVBand="0" w:oddHBand="0" w:evenHBand="0" w:firstRowFirstColumn="0" w:firstRowLastColumn="0" w:lastRowFirstColumn="0" w:lastRowLastColumn="0"/>
            <w:tcW w:w="7642" w:type="dxa"/>
          </w:tcPr>
          <w:p w14:paraId="51C7054D" w14:textId="77777777" w:rsidR="00852918" w:rsidRPr="007E0E73" w:rsidRDefault="00852918" w:rsidP="00C71762">
            <w:pPr>
              <w:pStyle w:val="ListNumber"/>
              <w:rPr>
                <w:sz w:val="20"/>
                <w:szCs w:val="18"/>
              </w:rPr>
            </w:pPr>
            <w:r w:rsidRPr="007E0E73">
              <w:rPr>
                <w:sz w:val="20"/>
                <w:szCs w:val="18"/>
              </w:rPr>
              <w:t>The applicant describes:</w:t>
            </w:r>
          </w:p>
          <w:p w14:paraId="5B234046" w14:textId="77777777" w:rsidR="00852918" w:rsidRPr="007E0E73" w:rsidRDefault="00852918" w:rsidP="00C71762">
            <w:pPr>
              <w:pStyle w:val="ListBullet"/>
              <w:rPr>
                <w:sz w:val="20"/>
                <w:szCs w:val="18"/>
              </w:rPr>
            </w:pPr>
            <w:r w:rsidRPr="007E0E73">
              <w:rPr>
                <w:rFonts w:eastAsia="SimSun"/>
                <w:sz w:val="20"/>
                <w:szCs w:val="18"/>
              </w:rPr>
              <w:t>How does your organization work</w:t>
            </w:r>
            <w:r w:rsidRPr="007E0E73">
              <w:rPr>
                <w:rFonts w:eastAsia="MS Mincho"/>
                <w:sz w:val="20"/>
                <w:szCs w:val="18"/>
              </w:rPr>
              <w:t xml:space="preserve"> to reduce barriers to services? (5 points)</w:t>
            </w:r>
          </w:p>
        </w:tc>
        <w:tc>
          <w:tcPr>
            <w:tcW w:w="1702" w:type="dxa"/>
          </w:tcPr>
          <w:p w14:paraId="7265AD72" w14:textId="77777777" w:rsidR="00852918" w:rsidRPr="007E0E73"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18"/>
              </w:rPr>
            </w:pPr>
            <w:r>
              <w:rPr>
                <w:szCs w:val="18"/>
              </w:rPr>
              <w:t>Score:</w:t>
            </w:r>
          </w:p>
        </w:tc>
      </w:tr>
      <w:tr w:rsidR="00852918" w:rsidRPr="00AA753D" w14:paraId="52BFBA71"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2" w:type="dxa"/>
          </w:tcPr>
          <w:p w14:paraId="5F2BB2D6" w14:textId="77777777" w:rsidR="00852918" w:rsidRPr="007E0E73" w:rsidRDefault="00852918" w:rsidP="00C71762">
            <w:pPr>
              <w:rPr>
                <w:rFonts w:eastAsia="SimSun" w:cs="Times New Roman"/>
                <w:sz w:val="20"/>
                <w:szCs w:val="18"/>
              </w:rPr>
            </w:pPr>
            <w:r w:rsidRPr="007E0E73">
              <w:rPr>
                <w:rFonts w:eastAsia="SimSun" w:cs="Times New Roman"/>
                <w:sz w:val="20"/>
                <w:szCs w:val="18"/>
              </w:rPr>
              <w:t>Reviewer Comments:</w:t>
            </w:r>
          </w:p>
          <w:p w14:paraId="2A7893B6" w14:textId="77777777" w:rsidR="00852918" w:rsidRPr="007E0E73" w:rsidRDefault="00852918" w:rsidP="00C71762">
            <w:pPr>
              <w:pStyle w:val="ListBullet"/>
              <w:rPr>
                <w:rFonts w:eastAsia="SimSun"/>
                <w:sz w:val="20"/>
                <w:szCs w:val="18"/>
              </w:rPr>
            </w:pPr>
            <w:r w:rsidRPr="007E0E73">
              <w:rPr>
                <w:rFonts w:eastAsia="SimSun"/>
                <w:sz w:val="20"/>
                <w:szCs w:val="18"/>
              </w:rPr>
              <w:t>Strength:</w:t>
            </w:r>
          </w:p>
          <w:p w14:paraId="6EC76A08" w14:textId="77777777" w:rsidR="00852918" w:rsidRPr="007E0E73" w:rsidRDefault="00852918" w:rsidP="00C71762">
            <w:pPr>
              <w:pStyle w:val="ListBullet"/>
              <w:rPr>
                <w:rFonts w:eastAsia="SimSun"/>
                <w:sz w:val="20"/>
                <w:szCs w:val="18"/>
              </w:rPr>
            </w:pPr>
            <w:r w:rsidRPr="007E0E73">
              <w:rPr>
                <w:rFonts w:eastAsia="SimSun" w:cs="Times New Roman"/>
                <w:sz w:val="20"/>
                <w:szCs w:val="18"/>
              </w:rPr>
              <w:t>Weakness:</w:t>
            </w:r>
          </w:p>
        </w:tc>
        <w:tc>
          <w:tcPr>
            <w:tcW w:w="1702" w:type="dxa"/>
          </w:tcPr>
          <w:p w14:paraId="733BA898" w14:textId="77777777" w:rsidR="00852918" w:rsidRPr="007E0E73"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18"/>
              </w:rPr>
            </w:pPr>
            <w:r>
              <w:rPr>
                <w:szCs w:val="18"/>
              </w:rPr>
              <w:t>x</w:t>
            </w:r>
          </w:p>
        </w:tc>
      </w:tr>
    </w:tbl>
    <w:p w14:paraId="20605832" w14:textId="77777777" w:rsidR="00852918" w:rsidRPr="00E65ED5" w:rsidRDefault="00852918" w:rsidP="00852918">
      <w:pPr>
        <w:pStyle w:val="Heading3"/>
      </w:pPr>
      <w:r w:rsidRPr="00E65ED5">
        <w:t>Section B: EIS Program Design and Implementation – (35 Points)</w:t>
      </w:r>
    </w:p>
    <w:tbl>
      <w:tblPr>
        <w:tblStyle w:val="MDHstyle"/>
        <w:tblW w:w="0" w:type="auto"/>
        <w:tblLook w:val="04A0" w:firstRow="1" w:lastRow="0" w:firstColumn="1" w:lastColumn="0" w:noHBand="0" w:noVBand="1"/>
      </w:tblPr>
      <w:tblGrid>
        <w:gridCol w:w="7886"/>
        <w:gridCol w:w="1458"/>
      </w:tblGrid>
      <w:tr w:rsidR="00852918" w:rsidRPr="00AA753D" w14:paraId="6241DAC0"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2B243328" w14:textId="77777777" w:rsidR="00852918" w:rsidRPr="00E65ED5" w:rsidRDefault="00852918" w:rsidP="00C71762">
            <w:pPr>
              <w:pStyle w:val="TableText-calibri10"/>
              <w:rPr>
                <w:rFonts w:asciiTheme="minorHAnsi" w:hAnsiTheme="minorHAnsi"/>
                <w:b/>
                <w:bCs w:val="0"/>
                <w:sz w:val="24"/>
                <w:szCs w:val="24"/>
              </w:rPr>
            </w:pPr>
            <w:r w:rsidRPr="00E65ED5">
              <w:rPr>
                <w:rFonts w:asciiTheme="minorHAnsi" w:hAnsiTheme="minorHAnsi"/>
                <w:b/>
                <w:bCs w:val="0"/>
                <w:sz w:val="24"/>
                <w:szCs w:val="24"/>
              </w:rPr>
              <w:t>Criteria</w:t>
            </w:r>
          </w:p>
        </w:tc>
        <w:tc>
          <w:tcPr>
            <w:tcW w:w="1458" w:type="dxa"/>
          </w:tcPr>
          <w:p w14:paraId="26CB59D4" w14:textId="77777777" w:rsidR="00852918" w:rsidRPr="00E65ED5" w:rsidRDefault="00852918" w:rsidP="00C71762">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2"/>
              </w:rPr>
            </w:pPr>
            <w:r w:rsidRPr="00E65ED5">
              <w:rPr>
                <w:rFonts w:asciiTheme="minorHAnsi" w:hAnsiTheme="minorHAnsi"/>
                <w:b/>
                <w:bCs w:val="0"/>
                <w:sz w:val="22"/>
              </w:rPr>
              <w:t>Score (0-5)</w:t>
            </w:r>
          </w:p>
        </w:tc>
      </w:tr>
      <w:tr w:rsidR="00852918" w:rsidRPr="00AA753D" w14:paraId="25AFACE1"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1371F58F" w14:textId="77777777" w:rsidR="00852918" w:rsidRPr="00E65ED5" w:rsidRDefault="00852918" w:rsidP="00852918">
            <w:pPr>
              <w:pStyle w:val="ListNumber"/>
              <w:numPr>
                <w:ilvl w:val="0"/>
                <w:numId w:val="20"/>
              </w:numPr>
              <w:rPr>
                <w:sz w:val="20"/>
                <w:szCs w:val="20"/>
              </w:rPr>
            </w:pPr>
            <w:r w:rsidRPr="00E65ED5">
              <w:rPr>
                <w:sz w:val="20"/>
                <w:szCs w:val="20"/>
              </w:rPr>
              <w:t>The applicant provides:</w:t>
            </w:r>
          </w:p>
          <w:p w14:paraId="15E62174" w14:textId="77777777" w:rsidR="00852918" w:rsidRPr="00E65ED5" w:rsidRDefault="00852918" w:rsidP="00C71762">
            <w:pPr>
              <w:pStyle w:val="ListBullet"/>
              <w:rPr>
                <w:rFonts w:asciiTheme="minorHAnsi" w:hAnsiTheme="minorHAnsi"/>
                <w:sz w:val="20"/>
                <w:szCs w:val="20"/>
              </w:rPr>
            </w:pPr>
            <w:r w:rsidRPr="00E65ED5">
              <w:rPr>
                <w:rFonts w:eastAsia="MS Mincho"/>
                <w:sz w:val="20"/>
                <w:szCs w:val="20"/>
              </w:rPr>
              <w:t>A summary of the proposed program (250 words). (5 points)</w:t>
            </w:r>
          </w:p>
        </w:tc>
        <w:tc>
          <w:tcPr>
            <w:tcW w:w="1458" w:type="dxa"/>
          </w:tcPr>
          <w:p w14:paraId="389E22F4" w14:textId="77777777" w:rsidR="00852918" w:rsidRPr="00E65ED5"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7E29DD81"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5F87FD17" w14:textId="77777777" w:rsidR="00852918" w:rsidRPr="00E65ED5" w:rsidRDefault="00852918" w:rsidP="00C71762">
            <w:pPr>
              <w:pStyle w:val="ListNumber"/>
              <w:rPr>
                <w:sz w:val="20"/>
                <w:szCs w:val="20"/>
              </w:rPr>
            </w:pPr>
            <w:r w:rsidRPr="00E65ED5">
              <w:rPr>
                <w:sz w:val="20"/>
                <w:szCs w:val="20"/>
              </w:rPr>
              <w:t>The applicant describes:</w:t>
            </w:r>
          </w:p>
          <w:p w14:paraId="7F0554E3" w14:textId="77777777" w:rsidR="00852918" w:rsidRPr="00E65ED5" w:rsidRDefault="00852918" w:rsidP="00C71762">
            <w:pPr>
              <w:pStyle w:val="ListBullet"/>
              <w:rPr>
                <w:sz w:val="20"/>
                <w:szCs w:val="20"/>
              </w:rPr>
            </w:pPr>
            <w:r w:rsidRPr="00E65ED5">
              <w:rPr>
                <w:sz w:val="20"/>
                <w:szCs w:val="20"/>
              </w:rPr>
              <w:t>Each required EIS program activity:</w:t>
            </w:r>
          </w:p>
          <w:p w14:paraId="0A967A22" w14:textId="77777777" w:rsidR="00852918" w:rsidRPr="00E65ED5" w:rsidRDefault="00852918" w:rsidP="00852918">
            <w:pPr>
              <w:pStyle w:val="ListBullet"/>
              <w:numPr>
                <w:ilvl w:val="1"/>
                <w:numId w:val="8"/>
              </w:numPr>
              <w:rPr>
                <w:sz w:val="20"/>
                <w:szCs w:val="20"/>
              </w:rPr>
            </w:pPr>
            <w:r w:rsidRPr="00E65ED5">
              <w:rPr>
                <w:rFonts w:asciiTheme="minorHAnsi" w:hAnsiTheme="minorHAnsi"/>
                <w:sz w:val="20"/>
                <w:szCs w:val="20"/>
              </w:rPr>
              <w:t xml:space="preserve">How it will be conducted and include specific action steps: </w:t>
            </w:r>
          </w:p>
          <w:p w14:paraId="49D832F5" w14:textId="77777777" w:rsidR="00852918" w:rsidRPr="00E65ED5" w:rsidRDefault="00852918" w:rsidP="00852918">
            <w:pPr>
              <w:pStyle w:val="ListBullet"/>
              <w:numPr>
                <w:ilvl w:val="2"/>
                <w:numId w:val="8"/>
              </w:numPr>
              <w:rPr>
                <w:sz w:val="20"/>
                <w:szCs w:val="20"/>
              </w:rPr>
            </w:pPr>
            <w:r w:rsidRPr="00E65ED5">
              <w:rPr>
                <w:sz w:val="20"/>
                <w:szCs w:val="20"/>
              </w:rPr>
              <w:t>Targeted HIV testing (5 points)</w:t>
            </w:r>
          </w:p>
          <w:p w14:paraId="0627BB39" w14:textId="77777777" w:rsidR="00852918" w:rsidRPr="00E65ED5" w:rsidRDefault="00852918" w:rsidP="00852918">
            <w:pPr>
              <w:pStyle w:val="ListBullet"/>
              <w:numPr>
                <w:ilvl w:val="2"/>
                <w:numId w:val="8"/>
              </w:numPr>
              <w:rPr>
                <w:sz w:val="20"/>
                <w:szCs w:val="20"/>
              </w:rPr>
            </w:pPr>
            <w:r w:rsidRPr="00E65ED5">
              <w:rPr>
                <w:sz w:val="20"/>
                <w:szCs w:val="20"/>
              </w:rPr>
              <w:t>Active referral services (5 points)</w:t>
            </w:r>
          </w:p>
          <w:p w14:paraId="3D46217F" w14:textId="77777777" w:rsidR="00852918" w:rsidRPr="00E65ED5" w:rsidRDefault="00852918" w:rsidP="00852918">
            <w:pPr>
              <w:pStyle w:val="ListBullet"/>
              <w:numPr>
                <w:ilvl w:val="2"/>
                <w:numId w:val="8"/>
              </w:numPr>
              <w:rPr>
                <w:sz w:val="20"/>
                <w:szCs w:val="20"/>
              </w:rPr>
            </w:pPr>
            <w:r w:rsidRPr="00E65ED5">
              <w:rPr>
                <w:sz w:val="20"/>
                <w:szCs w:val="20"/>
              </w:rPr>
              <w:t>Access and rapid linkage to HIV medical care (5 points)</w:t>
            </w:r>
          </w:p>
          <w:p w14:paraId="467FC9EC" w14:textId="77777777" w:rsidR="00852918" w:rsidRPr="00E65ED5" w:rsidRDefault="00852918" w:rsidP="00852918">
            <w:pPr>
              <w:pStyle w:val="ListBullet"/>
              <w:numPr>
                <w:ilvl w:val="2"/>
                <w:numId w:val="8"/>
              </w:numPr>
              <w:rPr>
                <w:sz w:val="20"/>
                <w:szCs w:val="20"/>
              </w:rPr>
            </w:pPr>
            <w:r w:rsidRPr="00E65ED5">
              <w:rPr>
                <w:sz w:val="20"/>
                <w:szCs w:val="20"/>
              </w:rPr>
              <w:t>Outreach and health education/risk reduction related to HIV diagnosis</w:t>
            </w:r>
          </w:p>
          <w:p w14:paraId="2F7232D6" w14:textId="77777777" w:rsidR="00852918" w:rsidRPr="00E65ED5" w:rsidRDefault="00852918" w:rsidP="00852918">
            <w:pPr>
              <w:pStyle w:val="ListBullet"/>
              <w:numPr>
                <w:ilvl w:val="1"/>
                <w:numId w:val="8"/>
              </w:numPr>
              <w:rPr>
                <w:sz w:val="20"/>
                <w:szCs w:val="20"/>
              </w:rPr>
            </w:pPr>
            <w:r w:rsidRPr="00E65ED5">
              <w:rPr>
                <w:rFonts w:eastAsia="MS Mincho" w:cs="Calibri"/>
                <w:sz w:val="20"/>
                <w:szCs w:val="20"/>
              </w:rPr>
              <w:t>How you will coordinate EIS activities with other HIV prevention and testing programs to avoid duplication of efforts. (5 points)</w:t>
            </w:r>
          </w:p>
        </w:tc>
        <w:tc>
          <w:tcPr>
            <w:tcW w:w="1458" w:type="dxa"/>
          </w:tcPr>
          <w:p w14:paraId="4B14F5E3" w14:textId="77777777" w:rsidR="00852918" w:rsidRPr="00E65ED5"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3C2352DE"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2723881D" w14:textId="77777777" w:rsidR="00852918" w:rsidRPr="00E65ED5" w:rsidRDefault="00852918" w:rsidP="00C71762">
            <w:pPr>
              <w:pStyle w:val="ListNumber"/>
              <w:rPr>
                <w:rFonts w:eastAsia="MS Mincho"/>
                <w:sz w:val="20"/>
                <w:szCs w:val="20"/>
              </w:rPr>
            </w:pPr>
            <w:r w:rsidRPr="00E65ED5">
              <w:rPr>
                <w:rFonts w:eastAsia="MS Mincho"/>
                <w:sz w:val="20"/>
                <w:szCs w:val="20"/>
              </w:rPr>
              <w:t>The applicant describes:</w:t>
            </w:r>
          </w:p>
          <w:p w14:paraId="192989E5" w14:textId="77777777" w:rsidR="00852918" w:rsidRPr="00E65ED5" w:rsidRDefault="00852918" w:rsidP="00C71762">
            <w:pPr>
              <w:pStyle w:val="ListBullet"/>
              <w:rPr>
                <w:rFonts w:eastAsia="MS Mincho"/>
                <w:sz w:val="20"/>
                <w:szCs w:val="20"/>
              </w:rPr>
            </w:pPr>
            <w:r w:rsidRPr="00E65ED5">
              <w:rPr>
                <w:rFonts w:eastAsia="MS Mincho"/>
                <w:sz w:val="20"/>
                <w:szCs w:val="20"/>
              </w:rPr>
              <w:t>The factors that create barriers to delivering prevention messages to and implementing prevention interventions with communities disproportionately affected by HIV. How will your program address them? Describe how you will address HIV stigma in the population you are proposing to serve. (5 points)</w:t>
            </w:r>
          </w:p>
          <w:p w14:paraId="699BC2FF" w14:textId="77777777" w:rsidR="00852918" w:rsidRPr="00E65ED5" w:rsidRDefault="00852918" w:rsidP="00C71762">
            <w:pPr>
              <w:pStyle w:val="TableText-calibri10"/>
              <w:rPr>
                <w:rFonts w:asciiTheme="minorHAnsi" w:hAnsiTheme="minorHAnsi"/>
                <w:szCs w:val="20"/>
              </w:rPr>
            </w:pPr>
          </w:p>
        </w:tc>
        <w:tc>
          <w:tcPr>
            <w:tcW w:w="1458" w:type="dxa"/>
          </w:tcPr>
          <w:p w14:paraId="1794A24E" w14:textId="77777777" w:rsidR="00852918" w:rsidRPr="00E65ED5"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4F84DC33"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322EE1E5" w14:textId="77777777" w:rsidR="00852918" w:rsidRPr="00E65ED5" w:rsidRDefault="00852918" w:rsidP="00C71762">
            <w:pPr>
              <w:pStyle w:val="ListNumber"/>
              <w:rPr>
                <w:rFonts w:eastAsia="MS Mincho"/>
                <w:sz w:val="20"/>
                <w:szCs w:val="20"/>
              </w:rPr>
            </w:pPr>
            <w:r w:rsidRPr="00E65ED5">
              <w:rPr>
                <w:rFonts w:eastAsia="MS Mincho"/>
                <w:sz w:val="20"/>
                <w:szCs w:val="20"/>
              </w:rPr>
              <w:lastRenderedPageBreak/>
              <w:t>The applicant describes:</w:t>
            </w:r>
          </w:p>
          <w:p w14:paraId="4B9CE076" w14:textId="77777777" w:rsidR="00852918" w:rsidRPr="00E65ED5" w:rsidRDefault="00852918" w:rsidP="00C71762">
            <w:pPr>
              <w:pStyle w:val="ListBullet"/>
              <w:rPr>
                <w:rFonts w:asciiTheme="minorHAnsi" w:hAnsiTheme="minorHAnsi"/>
                <w:sz w:val="20"/>
                <w:szCs w:val="20"/>
              </w:rPr>
            </w:pPr>
            <w:r w:rsidRPr="00E65ED5">
              <w:rPr>
                <w:rFonts w:eastAsia="Calibri"/>
                <w:sz w:val="20"/>
                <w:szCs w:val="20"/>
              </w:rPr>
              <w:t>How, and at what frequency, will your agency ensure that client input is part of the overall service/program activities?</w:t>
            </w:r>
            <w:r w:rsidRPr="00E65ED5">
              <w:rPr>
                <w:rFonts w:eastAsia="MS Mincho"/>
                <w:sz w:val="20"/>
                <w:szCs w:val="20"/>
              </w:rPr>
              <w:t xml:space="preserve"> (5 points)</w:t>
            </w:r>
          </w:p>
        </w:tc>
        <w:tc>
          <w:tcPr>
            <w:tcW w:w="1458" w:type="dxa"/>
          </w:tcPr>
          <w:p w14:paraId="5C5BF9A3" w14:textId="77777777" w:rsidR="00852918" w:rsidRPr="00E65ED5"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65A0C7DF"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37005F47" w14:textId="77777777" w:rsidR="00852918" w:rsidRPr="00E65ED5" w:rsidRDefault="00852918" w:rsidP="00C71762">
            <w:pPr>
              <w:pStyle w:val="ListNumber"/>
              <w:rPr>
                <w:rFonts w:eastAsia="MS Mincho"/>
                <w:sz w:val="20"/>
                <w:szCs w:val="20"/>
              </w:rPr>
            </w:pPr>
            <w:r w:rsidRPr="00E65ED5">
              <w:rPr>
                <w:rFonts w:eastAsia="MS Mincho"/>
                <w:sz w:val="20"/>
                <w:szCs w:val="20"/>
              </w:rPr>
              <w:t>The applicant describes:</w:t>
            </w:r>
          </w:p>
          <w:p w14:paraId="2453FCF6" w14:textId="77777777" w:rsidR="00852918" w:rsidRPr="00E65ED5" w:rsidRDefault="00852918" w:rsidP="00C71762">
            <w:pPr>
              <w:pStyle w:val="ListBullet"/>
              <w:rPr>
                <w:rFonts w:eastAsia="MS Mincho"/>
                <w:sz w:val="20"/>
                <w:szCs w:val="20"/>
              </w:rPr>
            </w:pPr>
            <w:r w:rsidRPr="00E65ED5">
              <w:rPr>
                <w:rFonts w:eastAsia="MS Mincho"/>
                <w:sz w:val="20"/>
                <w:szCs w:val="20"/>
              </w:rPr>
              <w:t xml:space="preserve">The types and number of staff needed, as well as full-time equivalent (FTE) needed. </w:t>
            </w:r>
          </w:p>
          <w:p w14:paraId="451C3EDC" w14:textId="77777777" w:rsidR="00852918" w:rsidRPr="00E65ED5" w:rsidRDefault="00852918" w:rsidP="00C71762">
            <w:pPr>
              <w:pStyle w:val="ListBullet"/>
              <w:rPr>
                <w:rFonts w:eastAsia="MS Mincho"/>
                <w:sz w:val="20"/>
                <w:szCs w:val="20"/>
              </w:rPr>
            </w:pPr>
            <w:r w:rsidRPr="00E65ED5">
              <w:rPr>
                <w:rFonts w:eastAsia="MS Mincho"/>
                <w:sz w:val="20"/>
                <w:szCs w:val="20"/>
              </w:rPr>
              <w:t xml:space="preserve">The duties of each staff person involved in program administration and delivery (e.g., who will be responsible for delivering intervention services, who will attend required training, who will collect and report program data, etc.). </w:t>
            </w:r>
          </w:p>
          <w:p w14:paraId="67A4616D" w14:textId="77777777" w:rsidR="00852918" w:rsidRPr="00E65ED5" w:rsidRDefault="00852918" w:rsidP="00C71762">
            <w:pPr>
              <w:pStyle w:val="ListBullet"/>
              <w:rPr>
                <w:rFonts w:asciiTheme="minorHAnsi" w:hAnsiTheme="minorHAnsi"/>
                <w:sz w:val="20"/>
                <w:szCs w:val="20"/>
              </w:rPr>
            </w:pPr>
            <w:r w:rsidRPr="00E65ED5">
              <w:rPr>
                <w:rFonts w:eastAsia="MS Mincho"/>
                <w:sz w:val="20"/>
                <w:szCs w:val="20"/>
              </w:rPr>
              <w:t>The qualifications and skills of current staff. (Do not attach resumes or CVs.)</w:t>
            </w:r>
            <w:r w:rsidRPr="00E65ED5">
              <w:rPr>
                <w:rFonts w:eastAsia="MS Mincho" w:cs="Calibri"/>
                <w:sz w:val="20"/>
                <w:szCs w:val="20"/>
              </w:rPr>
              <w:t xml:space="preserve"> If not currently in place, how will staff be recruited? (5 points)</w:t>
            </w:r>
            <w:r w:rsidRPr="00E65ED5">
              <w:rPr>
                <w:rFonts w:eastAsia="MS Mincho"/>
                <w:sz w:val="20"/>
                <w:szCs w:val="20"/>
              </w:rPr>
              <w:t xml:space="preserve"> </w:t>
            </w:r>
          </w:p>
        </w:tc>
        <w:tc>
          <w:tcPr>
            <w:tcW w:w="1458" w:type="dxa"/>
          </w:tcPr>
          <w:p w14:paraId="283A74D5" w14:textId="77777777" w:rsidR="00852918" w:rsidRPr="00E65ED5"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53F1DE36"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6420B490" w14:textId="77777777" w:rsidR="00852918" w:rsidRPr="00E65ED5" w:rsidRDefault="00852918" w:rsidP="00C71762">
            <w:pPr>
              <w:pStyle w:val="ListNumber"/>
              <w:rPr>
                <w:rFonts w:eastAsia="MS Mincho"/>
                <w:sz w:val="20"/>
                <w:szCs w:val="20"/>
              </w:rPr>
            </w:pPr>
            <w:r w:rsidRPr="00E65ED5">
              <w:rPr>
                <w:rFonts w:eastAsia="MS Mincho"/>
                <w:sz w:val="20"/>
                <w:szCs w:val="20"/>
              </w:rPr>
              <w:t>The applicant describes or identifies:</w:t>
            </w:r>
          </w:p>
          <w:p w14:paraId="55BBF07F" w14:textId="77777777" w:rsidR="00852918" w:rsidRPr="00E65ED5" w:rsidRDefault="00852918" w:rsidP="00C71762">
            <w:pPr>
              <w:pStyle w:val="ListBullet"/>
              <w:rPr>
                <w:rFonts w:asciiTheme="minorHAnsi" w:hAnsiTheme="minorHAnsi"/>
                <w:sz w:val="20"/>
                <w:szCs w:val="20"/>
              </w:rPr>
            </w:pPr>
            <w:r w:rsidRPr="00E65ED5">
              <w:rPr>
                <w:rFonts w:eastAsia="MS Mincho"/>
                <w:sz w:val="20"/>
                <w:szCs w:val="20"/>
              </w:rPr>
              <w:t xml:space="preserve">Current or potential partners and collaborators for this program, both formal and informal, and describe the roles and responsibilities they will have in this program. </w:t>
            </w:r>
            <w:r w:rsidRPr="00E65ED5">
              <w:rPr>
                <w:rFonts w:eastAsia="MS Mincho"/>
                <w:b/>
                <w:sz w:val="20"/>
                <w:szCs w:val="20"/>
              </w:rPr>
              <w:t xml:space="preserve">If your organization does not provide HIV testing, HCV testing, </w:t>
            </w:r>
            <w:proofErr w:type="spellStart"/>
            <w:r w:rsidRPr="00E65ED5">
              <w:rPr>
                <w:rFonts w:eastAsia="MS Mincho"/>
                <w:b/>
                <w:sz w:val="20"/>
                <w:szCs w:val="20"/>
              </w:rPr>
              <w:t>PrEP</w:t>
            </w:r>
            <w:proofErr w:type="spellEnd"/>
            <w:r w:rsidRPr="00E65ED5">
              <w:rPr>
                <w:rFonts w:eastAsia="MS Mincho"/>
                <w:b/>
                <w:sz w:val="20"/>
                <w:szCs w:val="20"/>
              </w:rPr>
              <w:t xml:space="preserve"> and/or PEP, include referral partners for these services. (5 points)</w:t>
            </w:r>
          </w:p>
        </w:tc>
        <w:tc>
          <w:tcPr>
            <w:tcW w:w="1458" w:type="dxa"/>
          </w:tcPr>
          <w:p w14:paraId="26061F77" w14:textId="77777777" w:rsidR="00852918" w:rsidRPr="00E65ED5"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2001481D"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00E6B07D" w14:textId="77777777" w:rsidR="00852918" w:rsidRPr="00E65ED5" w:rsidRDefault="00852918" w:rsidP="00C71762">
            <w:pPr>
              <w:pStyle w:val="ListNumber"/>
              <w:rPr>
                <w:rFonts w:eastAsia="MS Mincho"/>
                <w:sz w:val="20"/>
                <w:szCs w:val="20"/>
              </w:rPr>
            </w:pPr>
            <w:r w:rsidRPr="00E65ED5">
              <w:rPr>
                <w:rFonts w:eastAsia="MS Mincho"/>
                <w:sz w:val="20"/>
                <w:szCs w:val="20"/>
              </w:rPr>
              <w:t>The applicant describes:</w:t>
            </w:r>
          </w:p>
          <w:p w14:paraId="2D0D49FB" w14:textId="77777777" w:rsidR="00852918" w:rsidRPr="00E65ED5" w:rsidRDefault="00852918" w:rsidP="00C71762">
            <w:pPr>
              <w:pStyle w:val="ListBullet"/>
              <w:rPr>
                <w:rFonts w:asciiTheme="minorHAnsi" w:hAnsiTheme="minorHAnsi"/>
                <w:sz w:val="20"/>
                <w:szCs w:val="20"/>
              </w:rPr>
            </w:pPr>
            <w:r w:rsidRPr="00E65ED5">
              <w:rPr>
                <w:rFonts w:eastAsia="MS Mincho"/>
                <w:sz w:val="20"/>
                <w:szCs w:val="20"/>
              </w:rPr>
              <w:t>How you will integrate health education, screening, risk reduction and referrals for other infections including STIs and hepatitis A, B, and C as relevant and appropriate. (5 points)</w:t>
            </w:r>
          </w:p>
        </w:tc>
        <w:tc>
          <w:tcPr>
            <w:tcW w:w="1458" w:type="dxa"/>
          </w:tcPr>
          <w:p w14:paraId="71DC0038" w14:textId="77777777" w:rsidR="00852918" w:rsidRPr="00E65ED5"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0FA7E255"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6C3841A5" w14:textId="77777777" w:rsidR="00852918" w:rsidRPr="00E65ED5" w:rsidRDefault="00852918" w:rsidP="00C71762">
            <w:pPr>
              <w:pStyle w:val="ListNumber"/>
              <w:rPr>
                <w:sz w:val="20"/>
                <w:szCs w:val="20"/>
              </w:rPr>
            </w:pPr>
            <w:r w:rsidRPr="00E65ED5">
              <w:rPr>
                <w:sz w:val="20"/>
                <w:szCs w:val="20"/>
              </w:rPr>
              <w:t>EIS Program Workplan included (Yes/No)</w:t>
            </w:r>
          </w:p>
        </w:tc>
        <w:tc>
          <w:tcPr>
            <w:tcW w:w="1458" w:type="dxa"/>
          </w:tcPr>
          <w:p w14:paraId="453B5139" w14:textId="77777777" w:rsidR="00852918" w:rsidRPr="00E65ED5"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6953E0C1"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36A29C90" w14:textId="77777777" w:rsidR="00852918" w:rsidRPr="00E65ED5" w:rsidRDefault="00852918" w:rsidP="00C71762">
            <w:pPr>
              <w:pStyle w:val="TableText-calibri10"/>
              <w:rPr>
                <w:rFonts w:asciiTheme="minorHAnsi" w:hAnsiTheme="minorHAnsi"/>
                <w:b/>
                <w:bCs w:val="0"/>
                <w:szCs w:val="20"/>
              </w:rPr>
            </w:pPr>
            <w:r w:rsidRPr="00E65ED5">
              <w:rPr>
                <w:rFonts w:asciiTheme="minorHAnsi" w:hAnsiTheme="minorHAnsi"/>
                <w:b/>
                <w:bCs w:val="0"/>
                <w:szCs w:val="20"/>
              </w:rPr>
              <w:t xml:space="preserve">Total </w:t>
            </w:r>
          </w:p>
        </w:tc>
        <w:tc>
          <w:tcPr>
            <w:tcW w:w="1458" w:type="dxa"/>
          </w:tcPr>
          <w:p w14:paraId="175D174F" w14:textId="77777777" w:rsidR="00852918" w:rsidRPr="00E65ED5"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E65ED5">
              <w:rPr>
                <w:rFonts w:asciiTheme="minorHAnsi" w:hAnsiTheme="minorHAnsi"/>
                <w:szCs w:val="20"/>
              </w:rPr>
              <w:t>Score:</w:t>
            </w:r>
          </w:p>
        </w:tc>
      </w:tr>
      <w:tr w:rsidR="00852918" w:rsidRPr="00AA753D" w14:paraId="7E5BA00D"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51E228A6" w14:textId="77777777" w:rsidR="00852918" w:rsidRPr="00E65ED5" w:rsidRDefault="00852918" w:rsidP="00C71762">
            <w:pPr>
              <w:pStyle w:val="TableText-calibri10"/>
              <w:rPr>
                <w:rFonts w:asciiTheme="minorHAnsi" w:hAnsiTheme="minorHAnsi"/>
                <w:szCs w:val="20"/>
              </w:rPr>
            </w:pPr>
            <w:r w:rsidRPr="00E65ED5">
              <w:rPr>
                <w:rFonts w:asciiTheme="minorHAnsi" w:hAnsiTheme="minorHAnsi"/>
                <w:szCs w:val="20"/>
              </w:rPr>
              <w:t xml:space="preserve">Reviewer </w:t>
            </w:r>
            <w:r>
              <w:rPr>
                <w:rFonts w:asciiTheme="minorHAnsi" w:hAnsiTheme="minorHAnsi"/>
                <w:szCs w:val="20"/>
              </w:rPr>
              <w:t>c</w:t>
            </w:r>
            <w:r w:rsidRPr="00E65ED5">
              <w:rPr>
                <w:rFonts w:asciiTheme="minorHAnsi" w:hAnsiTheme="minorHAnsi"/>
                <w:szCs w:val="20"/>
              </w:rPr>
              <w:t>omments:</w:t>
            </w:r>
          </w:p>
          <w:p w14:paraId="6C3E4EA8" w14:textId="77777777" w:rsidR="00852918" w:rsidRPr="00E65ED5" w:rsidRDefault="00852918" w:rsidP="00C71762">
            <w:pPr>
              <w:pStyle w:val="ListBullet"/>
              <w:rPr>
                <w:sz w:val="20"/>
                <w:szCs w:val="20"/>
              </w:rPr>
            </w:pPr>
            <w:r w:rsidRPr="00E65ED5">
              <w:rPr>
                <w:sz w:val="20"/>
                <w:szCs w:val="20"/>
              </w:rPr>
              <w:t>Strength:</w:t>
            </w:r>
          </w:p>
          <w:p w14:paraId="2D5C6184" w14:textId="77777777" w:rsidR="00852918" w:rsidRPr="00E65ED5" w:rsidRDefault="00852918" w:rsidP="00C71762">
            <w:pPr>
              <w:pStyle w:val="ListBullet"/>
              <w:rPr>
                <w:sz w:val="20"/>
                <w:szCs w:val="20"/>
              </w:rPr>
            </w:pPr>
            <w:r w:rsidRPr="00E65ED5">
              <w:rPr>
                <w:sz w:val="20"/>
                <w:szCs w:val="20"/>
              </w:rPr>
              <w:t>Weakness:</w:t>
            </w:r>
          </w:p>
        </w:tc>
        <w:tc>
          <w:tcPr>
            <w:tcW w:w="1458" w:type="dxa"/>
          </w:tcPr>
          <w:p w14:paraId="4C15E0BD" w14:textId="77777777" w:rsidR="00852918" w:rsidRPr="00E65ED5"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E65ED5">
              <w:rPr>
                <w:rFonts w:asciiTheme="minorHAnsi" w:hAnsiTheme="minorHAnsi"/>
                <w:szCs w:val="20"/>
              </w:rPr>
              <w:t>x</w:t>
            </w:r>
          </w:p>
        </w:tc>
      </w:tr>
    </w:tbl>
    <w:p w14:paraId="7197B97E" w14:textId="77777777" w:rsidR="00852918" w:rsidRDefault="00852918">
      <w:pPr>
        <w:suppressAutoHyphens w:val="0"/>
        <w:spacing w:before="60" w:after="60"/>
        <w:rPr>
          <w:rFonts w:asciiTheme="minorHAnsi" w:eastAsiaTheme="majorEastAsia" w:hAnsiTheme="minorHAnsi" w:cstheme="majorBidi"/>
          <w:color w:val="003865" w:themeColor="accent1"/>
          <w:sz w:val="32"/>
          <w:szCs w:val="48"/>
        </w:rPr>
      </w:pPr>
      <w:r>
        <w:br w:type="page"/>
      </w:r>
    </w:p>
    <w:p w14:paraId="1C181A6C" w14:textId="25E231A8" w:rsidR="00852918" w:rsidRDefault="00852918" w:rsidP="00852918">
      <w:pPr>
        <w:pStyle w:val="Heading3"/>
      </w:pPr>
      <w:r>
        <w:lastRenderedPageBreak/>
        <w:t>Section C: EIS Budget Justification and Plan Narrative (5 points)</w:t>
      </w:r>
    </w:p>
    <w:tbl>
      <w:tblPr>
        <w:tblStyle w:val="MDHstyle"/>
        <w:tblW w:w="0" w:type="auto"/>
        <w:tblLook w:val="04A0" w:firstRow="1" w:lastRow="0" w:firstColumn="1" w:lastColumn="0" w:noHBand="0" w:noVBand="1"/>
      </w:tblPr>
      <w:tblGrid>
        <w:gridCol w:w="7886"/>
        <w:gridCol w:w="1458"/>
      </w:tblGrid>
      <w:tr w:rsidR="00852918" w:rsidRPr="006B318A" w14:paraId="1EDB8066"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63BA52E9" w14:textId="77777777" w:rsidR="00852918" w:rsidRPr="00E65ED5" w:rsidRDefault="00852918" w:rsidP="00C71762">
            <w:pPr>
              <w:pStyle w:val="TableText-calibri10"/>
              <w:rPr>
                <w:rFonts w:asciiTheme="minorHAnsi" w:hAnsiTheme="minorHAnsi"/>
                <w:b/>
                <w:bCs w:val="0"/>
                <w:sz w:val="24"/>
                <w:szCs w:val="24"/>
              </w:rPr>
            </w:pPr>
            <w:r w:rsidRPr="00E65ED5">
              <w:rPr>
                <w:rFonts w:asciiTheme="minorHAnsi" w:hAnsiTheme="minorHAnsi"/>
                <w:b/>
                <w:bCs w:val="0"/>
                <w:sz w:val="24"/>
                <w:szCs w:val="24"/>
              </w:rPr>
              <w:t>Criteria</w:t>
            </w:r>
          </w:p>
        </w:tc>
        <w:tc>
          <w:tcPr>
            <w:tcW w:w="1458" w:type="dxa"/>
            <w:tcBorders>
              <w:left w:val="single" w:sz="4" w:space="0" w:color="auto"/>
            </w:tcBorders>
          </w:tcPr>
          <w:p w14:paraId="7E0B9EE4" w14:textId="77777777" w:rsidR="00852918" w:rsidRPr="00E65ED5" w:rsidRDefault="00852918" w:rsidP="00C71762">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4"/>
                <w:szCs w:val="24"/>
              </w:rPr>
            </w:pPr>
            <w:r w:rsidRPr="00E65ED5">
              <w:rPr>
                <w:rFonts w:asciiTheme="minorHAnsi" w:hAnsiTheme="minorHAnsi"/>
                <w:b/>
                <w:bCs w:val="0"/>
                <w:sz w:val="24"/>
                <w:szCs w:val="24"/>
              </w:rPr>
              <w:t>Score (0-5)</w:t>
            </w:r>
          </w:p>
        </w:tc>
      </w:tr>
      <w:tr w:rsidR="00852918" w:rsidRPr="006B318A" w14:paraId="24B2B68A" w14:textId="77777777" w:rsidTr="00C71762">
        <w:trPr>
          <w:cnfStyle w:val="000000100000" w:firstRow="0" w:lastRow="0" w:firstColumn="0" w:lastColumn="0" w:oddVBand="0" w:evenVBand="0" w:oddHBand="1" w:evenHBand="0" w:firstRowFirstColumn="0" w:firstRowLastColumn="0" w:lastRowFirstColumn="0" w:lastRowLastColumn="0"/>
          <w:trHeight w:val="2685"/>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65D98E5D" w14:textId="77777777" w:rsidR="00852918" w:rsidRPr="00E65ED5" w:rsidRDefault="00852918" w:rsidP="00C71762">
            <w:pPr>
              <w:pStyle w:val="LeftNormal"/>
              <w:rPr>
                <w:rFonts w:asciiTheme="minorHAnsi" w:hAnsiTheme="minorHAnsi"/>
                <w:sz w:val="20"/>
                <w:szCs w:val="18"/>
              </w:rPr>
            </w:pPr>
            <w:r w:rsidRPr="00E65ED5">
              <w:rPr>
                <w:rFonts w:asciiTheme="minorHAnsi" w:hAnsiTheme="minorHAnsi"/>
                <w:sz w:val="20"/>
                <w:szCs w:val="18"/>
              </w:rPr>
              <w:t>The applicant presents a 12-month budget justification and plan narrative for first year of performance period.</w:t>
            </w:r>
          </w:p>
          <w:p w14:paraId="6637604C" w14:textId="77777777" w:rsidR="00852918" w:rsidRPr="00E65ED5" w:rsidRDefault="00852918" w:rsidP="00C71762">
            <w:pPr>
              <w:pStyle w:val="LeftNormal"/>
              <w:rPr>
                <w:rFonts w:asciiTheme="minorHAnsi" w:hAnsiTheme="minorHAnsi"/>
                <w:sz w:val="20"/>
                <w:szCs w:val="18"/>
              </w:rPr>
            </w:pPr>
            <w:r w:rsidRPr="00E65ED5">
              <w:rPr>
                <w:rFonts w:asciiTheme="minorHAnsi" w:hAnsiTheme="minorHAnsi"/>
                <w:sz w:val="20"/>
                <w:szCs w:val="18"/>
              </w:rPr>
              <w:t xml:space="preserve">Evaluate the 12-month (July 1, 2026 – June 30, 2027) proposed and detailed budget justification and plan narrative by cost categories: </w:t>
            </w:r>
          </w:p>
          <w:p w14:paraId="75762DA1" w14:textId="77777777" w:rsidR="00852918" w:rsidRPr="00E65ED5" w:rsidRDefault="00852918" w:rsidP="00C71762">
            <w:pPr>
              <w:pStyle w:val="ListBullet"/>
              <w:rPr>
                <w:sz w:val="20"/>
                <w:szCs w:val="18"/>
              </w:rPr>
            </w:pPr>
            <w:r w:rsidRPr="00E65ED5">
              <w:rPr>
                <w:sz w:val="20"/>
                <w:szCs w:val="18"/>
              </w:rPr>
              <w:t xml:space="preserve">Salaries, fringe benefits, travel and subsistence, supplies, equipment, contractual and other expenses or as applicable for proposed program activities. </w:t>
            </w:r>
          </w:p>
          <w:p w14:paraId="51C17A84" w14:textId="77777777" w:rsidR="00852918" w:rsidRPr="00E65ED5" w:rsidRDefault="00852918" w:rsidP="00C71762">
            <w:pPr>
              <w:pStyle w:val="ListBullet"/>
              <w:rPr>
                <w:sz w:val="20"/>
                <w:szCs w:val="18"/>
              </w:rPr>
            </w:pPr>
            <w:r w:rsidRPr="00E65ED5">
              <w:rPr>
                <w:sz w:val="20"/>
                <w:szCs w:val="18"/>
              </w:rPr>
              <w:t xml:space="preserve">Are all expenses or costs aligned with proposed program and work plan activities. </w:t>
            </w:r>
          </w:p>
          <w:p w14:paraId="0685EBB4" w14:textId="77777777" w:rsidR="00852918" w:rsidRPr="00E65ED5" w:rsidRDefault="00852918" w:rsidP="00C71762">
            <w:pPr>
              <w:pStyle w:val="ListBullet"/>
              <w:rPr>
                <w:sz w:val="20"/>
                <w:szCs w:val="18"/>
              </w:rPr>
            </w:pPr>
            <w:r w:rsidRPr="00E65ED5">
              <w:rPr>
                <w:sz w:val="20"/>
                <w:szCs w:val="18"/>
              </w:rPr>
              <w:t xml:space="preserve">Are proposed expenses in relation to the proposed activities justified. Does the justification clearly explain the amounts requested for each line item. </w:t>
            </w:r>
          </w:p>
          <w:p w14:paraId="5AB01262" w14:textId="77777777" w:rsidR="00852918" w:rsidRPr="00E65ED5" w:rsidRDefault="00852918" w:rsidP="00C71762">
            <w:pPr>
              <w:pStyle w:val="ListBullet"/>
              <w:rPr>
                <w:sz w:val="20"/>
                <w:szCs w:val="18"/>
              </w:rPr>
            </w:pPr>
            <w:r w:rsidRPr="00E65ED5">
              <w:rPr>
                <w:sz w:val="20"/>
                <w:szCs w:val="18"/>
              </w:rPr>
              <w:t>Be precise about the program purpose of each budget item and itemized calculations whenever appropriate.</w:t>
            </w:r>
          </w:p>
          <w:p w14:paraId="2FBE2A12" w14:textId="77777777" w:rsidR="00852918" w:rsidRPr="00E65ED5" w:rsidRDefault="00852918" w:rsidP="00C71762">
            <w:pPr>
              <w:pStyle w:val="ListBullet"/>
              <w:rPr>
                <w:sz w:val="20"/>
                <w:szCs w:val="18"/>
              </w:rPr>
            </w:pPr>
            <w:r w:rsidRPr="00E65ED5">
              <w:rPr>
                <w:sz w:val="20"/>
                <w:szCs w:val="18"/>
              </w:rPr>
              <w:t xml:space="preserve">Are all budget plan expenses necessary, reasonable, allowable and consistent with </w:t>
            </w:r>
            <w:proofErr w:type="gramStart"/>
            <w:r w:rsidRPr="00E65ED5">
              <w:rPr>
                <w:sz w:val="20"/>
                <w:szCs w:val="18"/>
              </w:rPr>
              <w:t>the program</w:t>
            </w:r>
            <w:proofErr w:type="gramEnd"/>
            <w:r w:rsidRPr="00E65ED5">
              <w:rPr>
                <w:sz w:val="20"/>
                <w:szCs w:val="18"/>
              </w:rPr>
              <w:t xml:space="preserve"> goals and proposed activities. </w:t>
            </w:r>
          </w:p>
          <w:p w14:paraId="2D60C0AB" w14:textId="77777777" w:rsidR="00852918" w:rsidRPr="00E65ED5" w:rsidRDefault="00852918" w:rsidP="00C71762">
            <w:pPr>
              <w:pStyle w:val="ListBullet"/>
              <w:rPr>
                <w:sz w:val="20"/>
                <w:szCs w:val="18"/>
              </w:rPr>
            </w:pPr>
            <w:r w:rsidRPr="00E65ED5">
              <w:rPr>
                <w:sz w:val="20"/>
                <w:szCs w:val="18"/>
              </w:rPr>
              <w:t>Is the budget clear and easy to follow the calculations of the costs requested.</w:t>
            </w:r>
          </w:p>
          <w:p w14:paraId="73CC2893" w14:textId="77777777" w:rsidR="00852918" w:rsidRPr="00E65ED5" w:rsidRDefault="00852918" w:rsidP="00C71762">
            <w:pPr>
              <w:pStyle w:val="ListBullet"/>
              <w:rPr>
                <w:sz w:val="20"/>
                <w:szCs w:val="18"/>
              </w:rPr>
            </w:pPr>
            <w:r w:rsidRPr="00E65ED5">
              <w:rPr>
                <w:sz w:val="20"/>
                <w:szCs w:val="18"/>
              </w:rPr>
              <w:t>If applicant plans to use incentives, is there an incentive plan in place including the amount and type of incentive. The applicant must have a documented process to account for the security, tracking and distribution of the incentives, gift cards, transportation vouchers, etc. are allowable, cash should not be used.</w:t>
            </w:r>
          </w:p>
        </w:tc>
        <w:tc>
          <w:tcPr>
            <w:tcW w:w="1458" w:type="dxa"/>
            <w:tcBorders>
              <w:left w:val="single" w:sz="4" w:space="0" w:color="auto"/>
            </w:tcBorders>
          </w:tcPr>
          <w:p w14:paraId="7A3D820A" w14:textId="77777777" w:rsidR="00852918" w:rsidRPr="00E65ED5"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65ED5">
              <w:rPr>
                <w:rFonts w:asciiTheme="minorHAnsi" w:hAnsiTheme="minorHAnsi"/>
                <w:szCs w:val="18"/>
              </w:rPr>
              <w:t>Score:</w:t>
            </w:r>
          </w:p>
        </w:tc>
      </w:tr>
      <w:tr w:rsidR="00852918" w:rsidRPr="006B318A" w14:paraId="3F64ADE6" w14:textId="77777777" w:rsidTr="00C71762">
        <w:trPr>
          <w:trHeight w:val="293"/>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77119E2D" w14:textId="77777777" w:rsidR="00852918" w:rsidRPr="00E65ED5" w:rsidRDefault="00852918" w:rsidP="00C71762">
            <w:pPr>
              <w:pStyle w:val="LeftNormal"/>
              <w:spacing w:before="0" w:after="0"/>
              <w:rPr>
                <w:rFonts w:asciiTheme="minorHAnsi" w:hAnsiTheme="minorHAnsi"/>
                <w:b/>
                <w:bCs w:val="0"/>
                <w:sz w:val="20"/>
                <w:szCs w:val="18"/>
              </w:rPr>
            </w:pPr>
            <w:r w:rsidRPr="00E65ED5">
              <w:rPr>
                <w:rFonts w:asciiTheme="minorHAnsi" w:hAnsiTheme="minorHAnsi"/>
                <w:b/>
                <w:bCs w:val="0"/>
                <w:sz w:val="20"/>
                <w:szCs w:val="18"/>
              </w:rPr>
              <w:t>Total</w:t>
            </w:r>
          </w:p>
        </w:tc>
        <w:tc>
          <w:tcPr>
            <w:tcW w:w="1458" w:type="dxa"/>
            <w:tcBorders>
              <w:left w:val="single" w:sz="4" w:space="0" w:color="auto"/>
            </w:tcBorders>
          </w:tcPr>
          <w:p w14:paraId="79EE2093" w14:textId="77777777" w:rsidR="00852918" w:rsidRPr="00E65ED5" w:rsidRDefault="00852918" w:rsidP="00C71762">
            <w:pPr>
              <w:pStyle w:val="TableText-calibri10"/>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E65ED5">
              <w:rPr>
                <w:rFonts w:asciiTheme="minorHAnsi" w:hAnsiTheme="minorHAnsi"/>
                <w:szCs w:val="18"/>
              </w:rPr>
              <w:t>Score:</w:t>
            </w:r>
          </w:p>
        </w:tc>
      </w:tr>
      <w:tr w:rsidR="00852918" w:rsidRPr="006B318A" w14:paraId="0729BF04"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14702C32" w14:textId="77777777" w:rsidR="00852918" w:rsidRPr="00E65ED5" w:rsidRDefault="00852918" w:rsidP="00C71762">
            <w:pPr>
              <w:pStyle w:val="LeftNormal"/>
              <w:rPr>
                <w:rFonts w:asciiTheme="minorHAnsi" w:hAnsiTheme="minorHAnsi"/>
                <w:sz w:val="20"/>
                <w:szCs w:val="18"/>
              </w:rPr>
            </w:pPr>
            <w:r w:rsidRPr="00E65ED5">
              <w:rPr>
                <w:rFonts w:asciiTheme="minorHAnsi" w:hAnsiTheme="minorHAnsi"/>
                <w:sz w:val="20"/>
                <w:szCs w:val="18"/>
              </w:rPr>
              <w:t>Reviewer comments</w:t>
            </w:r>
          </w:p>
          <w:p w14:paraId="2E5C3343" w14:textId="77777777" w:rsidR="00852918" w:rsidRPr="00E65ED5" w:rsidRDefault="00852918" w:rsidP="00C71762">
            <w:pPr>
              <w:pStyle w:val="ListBullet"/>
              <w:rPr>
                <w:sz w:val="20"/>
                <w:szCs w:val="18"/>
              </w:rPr>
            </w:pPr>
            <w:r w:rsidRPr="00E65ED5">
              <w:rPr>
                <w:sz w:val="20"/>
                <w:szCs w:val="18"/>
              </w:rPr>
              <w:t>Strengths:</w:t>
            </w:r>
          </w:p>
          <w:p w14:paraId="2227548D" w14:textId="77777777" w:rsidR="00852918" w:rsidRPr="00E65ED5" w:rsidRDefault="00852918" w:rsidP="00C71762">
            <w:pPr>
              <w:pStyle w:val="ListBullet"/>
              <w:rPr>
                <w:sz w:val="20"/>
                <w:szCs w:val="18"/>
              </w:rPr>
            </w:pPr>
            <w:r w:rsidRPr="00E65ED5">
              <w:rPr>
                <w:sz w:val="20"/>
                <w:szCs w:val="18"/>
              </w:rPr>
              <w:t>Weakness:</w:t>
            </w:r>
          </w:p>
        </w:tc>
        <w:tc>
          <w:tcPr>
            <w:tcW w:w="1458" w:type="dxa"/>
            <w:tcBorders>
              <w:left w:val="single" w:sz="4" w:space="0" w:color="auto"/>
            </w:tcBorders>
          </w:tcPr>
          <w:p w14:paraId="59E37C70" w14:textId="77777777" w:rsidR="00852918" w:rsidRPr="00E65ED5"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Cs w:val="18"/>
              </w:rPr>
            </w:pPr>
            <w:r w:rsidRPr="00E65ED5">
              <w:rPr>
                <w:rFonts w:asciiTheme="minorHAnsi" w:hAnsiTheme="minorHAnsi"/>
                <w:szCs w:val="18"/>
              </w:rPr>
              <w:t>x</w:t>
            </w:r>
          </w:p>
        </w:tc>
      </w:tr>
    </w:tbl>
    <w:p w14:paraId="6791A643" w14:textId="77777777" w:rsidR="00852918" w:rsidRDefault="00852918" w:rsidP="00852918"/>
    <w:p w14:paraId="59A43FD1" w14:textId="77777777" w:rsidR="00852918" w:rsidRDefault="00852918" w:rsidP="00852918">
      <w:pPr>
        <w:suppressAutoHyphens w:val="0"/>
        <w:spacing w:before="60" w:after="60"/>
      </w:pPr>
      <w:r>
        <w:br w:type="page"/>
      </w:r>
    </w:p>
    <w:p w14:paraId="0D3108D9" w14:textId="77777777" w:rsidR="00852918" w:rsidRDefault="00852918" w:rsidP="00852918">
      <w:pPr>
        <w:pStyle w:val="Heading2"/>
      </w:pPr>
      <w:proofErr w:type="spellStart"/>
      <w:r>
        <w:lastRenderedPageBreak/>
        <w:t>PrEP</w:t>
      </w:r>
      <w:proofErr w:type="spellEnd"/>
      <w:r>
        <w:t xml:space="preserve"> Score Sheet</w:t>
      </w:r>
    </w:p>
    <w:p w14:paraId="2D2D3118" w14:textId="77777777" w:rsidR="00852918" w:rsidRDefault="00852918" w:rsidP="00852918">
      <w:pPr>
        <w:pStyle w:val="Heading3"/>
      </w:pPr>
      <w:r>
        <w:t>Section A: Prep Organizational Capacity Questions – (30 points)</w:t>
      </w:r>
    </w:p>
    <w:tbl>
      <w:tblPr>
        <w:tblStyle w:val="MDHstyle"/>
        <w:tblW w:w="0" w:type="auto"/>
        <w:tblLook w:val="04A0" w:firstRow="1" w:lastRow="0" w:firstColumn="1" w:lastColumn="0" w:noHBand="0" w:noVBand="1"/>
      </w:tblPr>
      <w:tblGrid>
        <w:gridCol w:w="7886"/>
        <w:gridCol w:w="1458"/>
      </w:tblGrid>
      <w:tr w:rsidR="00852918" w:rsidRPr="00E65ED5" w14:paraId="312FC290"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39C12B67" w14:textId="77777777" w:rsidR="00852918" w:rsidRPr="00E65ED5" w:rsidRDefault="00852918" w:rsidP="00C71762">
            <w:pPr>
              <w:suppressAutoHyphens w:val="0"/>
              <w:spacing w:before="40" w:after="40" w:line="200" w:lineRule="exact"/>
              <w:rPr>
                <w:rFonts w:asciiTheme="minorHAnsi" w:hAnsiTheme="minorHAnsi"/>
                <w:b/>
                <w:bCs w:val="0"/>
                <w:szCs w:val="24"/>
              </w:rPr>
            </w:pPr>
            <w:r w:rsidRPr="00E65ED5">
              <w:rPr>
                <w:rFonts w:asciiTheme="minorHAnsi" w:hAnsiTheme="minorHAnsi"/>
                <w:b/>
                <w:bCs w:val="0"/>
                <w:szCs w:val="24"/>
              </w:rPr>
              <w:t>Criteria</w:t>
            </w:r>
          </w:p>
        </w:tc>
        <w:tc>
          <w:tcPr>
            <w:tcW w:w="1458" w:type="dxa"/>
          </w:tcPr>
          <w:p w14:paraId="42AAE569" w14:textId="77777777" w:rsidR="00852918" w:rsidRPr="00E65ED5" w:rsidRDefault="00852918" w:rsidP="00C71762">
            <w:pPr>
              <w:suppressAutoHyphens w:val="0"/>
              <w:spacing w:before="40" w:after="40" w:line="20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Cs w:val="24"/>
              </w:rPr>
            </w:pPr>
            <w:r w:rsidRPr="00E65ED5">
              <w:rPr>
                <w:rFonts w:asciiTheme="minorHAnsi" w:hAnsiTheme="minorHAnsi"/>
                <w:b/>
                <w:bCs w:val="0"/>
                <w:szCs w:val="24"/>
              </w:rPr>
              <w:t>Score (0-5)</w:t>
            </w:r>
          </w:p>
        </w:tc>
      </w:tr>
      <w:tr w:rsidR="00852918" w:rsidRPr="00E65ED5" w14:paraId="77D383A9"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1047EADA" w14:textId="77777777" w:rsidR="00852918" w:rsidRPr="00E65ED5" w:rsidRDefault="00852918" w:rsidP="00852918">
            <w:pPr>
              <w:pStyle w:val="ListNumber"/>
              <w:numPr>
                <w:ilvl w:val="0"/>
                <w:numId w:val="21"/>
              </w:numPr>
              <w:rPr>
                <w:sz w:val="20"/>
                <w:szCs w:val="20"/>
              </w:rPr>
            </w:pPr>
            <w:r w:rsidRPr="00E65ED5">
              <w:rPr>
                <w:sz w:val="20"/>
                <w:szCs w:val="20"/>
              </w:rPr>
              <w:t>The applicant describes:</w:t>
            </w:r>
          </w:p>
          <w:p w14:paraId="32096D2F" w14:textId="77777777" w:rsidR="00852918" w:rsidRPr="00E65ED5" w:rsidRDefault="00852918" w:rsidP="00C71762">
            <w:pPr>
              <w:pStyle w:val="ListBullet"/>
              <w:rPr>
                <w:rFonts w:asciiTheme="minorHAnsi" w:hAnsiTheme="minorHAnsi"/>
                <w:sz w:val="20"/>
                <w:szCs w:val="20"/>
              </w:rPr>
            </w:pPr>
            <w:r w:rsidRPr="00E65ED5">
              <w:rPr>
                <w:rFonts w:eastAsia="SimSun"/>
                <w:sz w:val="20"/>
                <w:szCs w:val="20"/>
              </w:rPr>
              <w:t>Organizational overview, including background, mission and major programming activities, geographical and other services specific areas, populations currently served, wraparound services, etc. (5 points)</w:t>
            </w:r>
          </w:p>
        </w:tc>
        <w:tc>
          <w:tcPr>
            <w:tcW w:w="1458" w:type="dxa"/>
          </w:tcPr>
          <w:p w14:paraId="2EAE828F" w14:textId="77777777" w:rsidR="00852918" w:rsidRPr="00E65ED5" w:rsidRDefault="00852918" w:rsidP="00C71762">
            <w:pPr>
              <w:suppressAutoHyphens w:val="0"/>
              <w:spacing w:before="40" w:after="40" w:line="20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Score:</w:t>
            </w:r>
          </w:p>
        </w:tc>
      </w:tr>
      <w:tr w:rsidR="00852918" w:rsidRPr="00E65ED5" w14:paraId="2F74FCBB"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086ED0D3" w14:textId="77777777" w:rsidR="00852918" w:rsidRPr="00E65ED5" w:rsidRDefault="00852918" w:rsidP="00C71762">
            <w:pPr>
              <w:pStyle w:val="ListNumber"/>
              <w:rPr>
                <w:sz w:val="20"/>
                <w:szCs w:val="20"/>
              </w:rPr>
            </w:pPr>
            <w:r w:rsidRPr="00E65ED5">
              <w:rPr>
                <w:sz w:val="20"/>
                <w:szCs w:val="20"/>
              </w:rPr>
              <w:t>The applicant describes:</w:t>
            </w:r>
          </w:p>
          <w:p w14:paraId="1E4DEDD2" w14:textId="77777777" w:rsidR="00852918" w:rsidRPr="00E65ED5" w:rsidRDefault="00852918" w:rsidP="00C71762">
            <w:pPr>
              <w:pStyle w:val="ListBullet"/>
              <w:rPr>
                <w:rFonts w:asciiTheme="minorHAnsi" w:hAnsiTheme="minorHAnsi"/>
                <w:sz w:val="20"/>
                <w:szCs w:val="20"/>
              </w:rPr>
            </w:pPr>
            <w:r w:rsidRPr="00E65ED5">
              <w:rPr>
                <w:rFonts w:eastAsia="SimSun"/>
                <w:sz w:val="20"/>
                <w:szCs w:val="20"/>
              </w:rPr>
              <w:t>Organizational structure and administrative capacity, including executive management, fiscal management, involvement of board members (if applicable). (5 points)</w:t>
            </w:r>
          </w:p>
        </w:tc>
        <w:tc>
          <w:tcPr>
            <w:tcW w:w="1458" w:type="dxa"/>
          </w:tcPr>
          <w:p w14:paraId="2EA9497D" w14:textId="77777777" w:rsidR="00852918" w:rsidRPr="00E65ED5" w:rsidRDefault="00852918" w:rsidP="00C71762">
            <w:pPr>
              <w:suppressAutoHyphens w:val="0"/>
              <w:spacing w:before="40" w:after="4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Score:</w:t>
            </w:r>
          </w:p>
        </w:tc>
      </w:tr>
      <w:tr w:rsidR="00852918" w:rsidRPr="00E65ED5" w14:paraId="30F30591"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36104DE1" w14:textId="77777777" w:rsidR="00852918" w:rsidRPr="00E65ED5" w:rsidRDefault="00852918" w:rsidP="00C71762">
            <w:pPr>
              <w:pStyle w:val="ListNumber"/>
              <w:rPr>
                <w:sz w:val="20"/>
                <w:szCs w:val="20"/>
              </w:rPr>
            </w:pPr>
            <w:r w:rsidRPr="00E65ED5">
              <w:rPr>
                <w:sz w:val="20"/>
                <w:szCs w:val="20"/>
              </w:rPr>
              <w:t>The applicant describes:</w:t>
            </w:r>
          </w:p>
          <w:p w14:paraId="2A887034" w14:textId="77777777" w:rsidR="00852918" w:rsidRPr="00E65ED5" w:rsidRDefault="00852918" w:rsidP="00C71762">
            <w:pPr>
              <w:pStyle w:val="ListBullet"/>
              <w:rPr>
                <w:rFonts w:asciiTheme="minorHAnsi" w:hAnsiTheme="minorHAnsi"/>
                <w:sz w:val="20"/>
                <w:szCs w:val="20"/>
              </w:rPr>
            </w:pPr>
            <w:r w:rsidRPr="00E65ED5">
              <w:rPr>
                <w:rFonts w:eastAsia="SimSun"/>
                <w:sz w:val="20"/>
                <w:szCs w:val="20"/>
              </w:rPr>
              <w:t>How the agency provides oversight of administrative, fiscal, and programmatic aspects of government grants and/or other funding sources. If currently providing HIV prevention and/or services, describe your sources of funding and how your proposed programming will be monitored for avoidance of funding duplication. (5 points)</w:t>
            </w:r>
          </w:p>
        </w:tc>
        <w:tc>
          <w:tcPr>
            <w:tcW w:w="1458" w:type="dxa"/>
          </w:tcPr>
          <w:p w14:paraId="4F454EF6" w14:textId="77777777" w:rsidR="00852918" w:rsidRPr="00E65ED5" w:rsidRDefault="00852918" w:rsidP="00C71762">
            <w:pPr>
              <w:suppressAutoHyphens w:val="0"/>
              <w:spacing w:before="40" w:after="40" w:line="20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Score:</w:t>
            </w:r>
          </w:p>
        </w:tc>
      </w:tr>
      <w:tr w:rsidR="00852918" w:rsidRPr="00E65ED5" w14:paraId="761F7A33"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7629491D" w14:textId="77777777" w:rsidR="00852918" w:rsidRPr="00E65ED5" w:rsidRDefault="00852918" w:rsidP="00C71762">
            <w:pPr>
              <w:pStyle w:val="ListNumber"/>
              <w:rPr>
                <w:sz w:val="20"/>
                <w:szCs w:val="20"/>
              </w:rPr>
            </w:pPr>
            <w:r w:rsidRPr="00E65ED5">
              <w:rPr>
                <w:sz w:val="20"/>
                <w:szCs w:val="20"/>
              </w:rPr>
              <w:t>The applicant describes:</w:t>
            </w:r>
          </w:p>
          <w:p w14:paraId="28E6DBA4" w14:textId="77777777" w:rsidR="00852918" w:rsidRPr="00E65ED5" w:rsidRDefault="00852918" w:rsidP="00C71762">
            <w:pPr>
              <w:pStyle w:val="ListBullet"/>
              <w:rPr>
                <w:rFonts w:asciiTheme="minorHAnsi" w:hAnsiTheme="minorHAnsi"/>
                <w:sz w:val="20"/>
                <w:szCs w:val="20"/>
              </w:rPr>
            </w:pPr>
            <w:r w:rsidRPr="00E65ED5">
              <w:rPr>
                <w:rFonts w:eastAsia="MS Mincho"/>
                <w:sz w:val="20"/>
                <w:szCs w:val="20"/>
              </w:rPr>
              <w:t>How ongoing input from the population served will be gathered, documented, and used for the development, implementation, and evaluation of the proposed program(s). (5 points)</w:t>
            </w:r>
          </w:p>
        </w:tc>
        <w:tc>
          <w:tcPr>
            <w:tcW w:w="1458" w:type="dxa"/>
          </w:tcPr>
          <w:p w14:paraId="3B84F107" w14:textId="77777777" w:rsidR="00852918" w:rsidRPr="00E65ED5" w:rsidRDefault="00852918" w:rsidP="00C71762">
            <w:pPr>
              <w:suppressAutoHyphens w:val="0"/>
              <w:spacing w:before="40" w:after="4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Score:</w:t>
            </w:r>
          </w:p>
        </w:tc>
      </w:tr>
      <w:tr w:rsidR="00852918" w:rsidRPr="00E65ED5" w14:paraId="4E20E82D"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309FDC82" w14:textId="77777777" w:rsidR="00852918" w:rsidRPr="00E65ED5" w:rsidRDefault="00852918" w:rsidP="00C71762">
            <w:pPr>
              <w:pStyle w:val="ListNumber"/>
              <w:rPr>
                <w:sz w:val="20"/>
                <w:szCs w:val="20"/>
              </w:rPr>
            </w:pPr>
            <w:r w:rsidRPr="00E65ED5">
              <w:rPr>
                <w:sz w:val="20"/>
                <w:szCs w:val="20"/>
              </w:rPr>
              <w:t>The applicant describes:</w:t>
            </w:r>
          </w:p>
          <w:p w14:paraId="7FDB22F1" w14:textId="77777777" w:rsidR="00852918" w:rsidRPr="00E65ED5" w:rsidRDefault="00852918" w:rsidP="00C71762">
            <w:pPr>
              <w:pStyle w:val="ListBullet"/>
              <w:rPr>
                <w:rFonts w:asciiTheme="minorHAnsi" w:hAnsiTheme="minorHAnsi"/>
                <w:sz w:val="20"/>
                <w:szCs w:val="20"/>
              </w:rPr>
            </w:pPr>
            <w:r w:rsidRPr="00E65ED5">
              <w:rPr>
                <w:rFonts w:eastAsia="MS Mincho"/>
                <w:sz w:val="20"/>
                <w:szCs w:val="20"/>
              </w:rPr>
              <w:t xml:space="preserve">How the organization </w:t>
            </w:r>
            <w:r w:rsidRPr="00E65ED5">
              <w:rPr>
                <w:rFonts w:eastAsia="SimSun"/>
                <w:sz w:val="20"/>
                <w:szCs w:val="20"/>
              </w:rPr>
              <w:t>recruits and provides outreach to individuals who need services, are most vulnerable to HIV exposure, and/or live in different geographic areas. (5 points)</w:t>
            </w:r>
          </w:p>
        </w:tc>
        <w:tc>
          <w:tcPr>
            <w:tcW w:w="1458" w:type="dxa"/>
          </w:tcPr>
          <w:p w14:paraId="14D86ED7" w14:textId="77777777" w:rsidR="00852918" w:rsidRPr="00E65ED5" w:rsidRDefault="00852918" w:rsidP="00C71762">
            <w:pPr>
              <w:suppressAutoHyphens w:val="0"/>
              <w:spacing w:before="40" w:after="40" w:line="20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Score:</w:t>
            </w:r>
          </w:p>
        </w:tc>
      </w:tr>
      <w:tr w:rsidR="00852918" w:rsidRPr="00E65ED5" w14:paraId="605974D0"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5F77D76B" w14:textId="77777777" w:rsidR="00852918" w:rsidRPr="00E65ED5" w:rsidRDefault="00852918" w:rsidP="00C71762">
            <w:pPr>
              <w:pStyle w:val="ListNumber"/>
              <w:rPr>
                <w:sz w:val="20"/>
                <w:szCs w:val="20"/>
              </w:rPr>
            </w:pPr>
            <w:r w:rsidRPr="00E65ED5">
              <w:rPr>
                <w:sz w:val="20"/>
                <w:szCs w:val="20"/>
              </w:rPr>
              <w:t>The applicant describes:</w:t>
            </w:r>
          </w:p>
          <w:p w14:paraId="1390123E" w14:textId="77777777" w:rsidR="00852918" w:rsidRPr="00E65ED5" w:rsidRDefault="00852918" w:rsidP="00C71762">
            <w:pPr>
              <w:pStyle w:val="ListBullet"/>
              <w:rPr>
                <w:rFonts w:asciiTheme="minorHAnsi" w:hAnsiTheme="minorHAnsi"/>
                <w:sz w:val="20"/>
                <w:szCs w:val="20"/>
              </w:rPr>
            </w:pPr>
            <w:r w:rsidRPr="00E65ED5">
              <w:rPr>
                <w:rFonts w:eastAsia="SimSun"/>
                <w:sz w:val="20"/>
                <w:szCs w:val="20"/>
              </w:rPr>
              <w:t>How does the organization work</w:t>
            </w:r>
            <w:r w:rsidRPr="00E65ED5">
              <w:rPr>
                <w:rFonts w:eastAsia="MS Mincho"/>
                <w:sz w:val="20"/>
                <w:szCs w:val="20"/>
              </w:rPr>
              <w:t xml:space="preserve"> to reduce barriers to services? (5 points)</w:t>
            </w:r>
          </w:p>
        </w:tc>
        <w:tc>
          <w:tcPr>
            <w:tcW w:w="1458" w:type="dxa"/>
          </w:tcPr>
          <w:p w14:paraId="19189D5B" w14:textId="77777777" w:rsidR="00852918" w:rsidRPr="00E65ED5" w:rsidRDefault="00852918" w:rsidP="00C71762">
            <w:pPr>
              <w:suppressAutoHyphens w:val="0"/>
              <w:spacing w:before="40" w:after="4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Score:</w:t>
            </w:r>
          </w:p>
        </w:tc>
      </w:tr>
      <w:tr w:rsidR="00852918" w:rsidRPr="00E65ED5" w14:paraId="5D231ADC"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Pr>
          <w:p w14:paraId="62E337B6" w14:textId="77777777" w:rsidR="00852918" w:rsidRPr="00E65ED5" w:rsidRDefault="00852918" w:rsidP="00C71762">
            <w:pPr>
              <w:suppressAutoHyphens w:val="0"/>
              <w:spacing w:before="40" w:after="40" w:line="200" w:lineRule="exact"/>
              <w:rPr>
                <w:rFonts w:asciiTheme="minorHAnsi" w:hAnsiTheme="minorHAnsi"/>
                <w:b/>
                <w:bCs w:val="0"/>
                <w:sz w:val="20"/>
                <w:szCs w:val="20"/>
              </w:rPr>
            </w:pPr>
            <w:r w:rsidRPr="00E65ED5">
              <w:rPr>
                <w:rFonts w:asciiTheme="minorHAnsi" w:hAnsiTheme="minorHAnsi"/>
                <w:b/>
                <w:bCs w:val="0"/>
                <w:sz w:val="20"/>
                <w:szCs w:val="20"/>
              </w:rPr>
              <w:t>Total</w:t>
            </w:r>
          </w:p>
        </w:tc>
        <w:tc>
          <w:tcPr>
            <w:tcW w:w="1458" w:type="dxa"/>
          </w:tcPr>
          <w:p w14:paraId="41DD2D64" w14:textId="77777777" w:rsidR="00852918" w:rsidRPr="00E65ED5" w:rsidRDefault="00852918" w:rsidP="00C71762">
            <w:pPr>
              <w:suppressAutoHyphens w:val="0"/>
              <w:spacing w:before="40" w:after="40" w:line="20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Score:</w:t>
            </w:r>
          </w:p>
        </w:tc>
      </w:tr>
      <w:tr w:rsidR="00852918" w:rsidRPr="00E65ED5" w14:paraId="438B602B" w14:textId="77777777" w:rsidTr="00C71762">
        <w:tc>
          <w:tcPr>
            <w:cnfStyle w:val="001000000000" w:firstRow="0" w:lastRow="0" w:firstColumn="1" w:lastColumn="0" w:oddVBand="0" w:evenVBand="0" w:oddHBand="0" w:evenHBand="0" w:firstRowFirstColumn="0" w:firstRowLastColumn="0" w:lastRowFirstColumn="0" w:lastRowLastColumn="0"/>
            <w:tcW w:w="7886" w:type="dxa"/>
          </w:tcPr>
          <w:p w14:paraId="26CA5958" w14:textId="77777777" w:rsidR="00852918" w:rsidRPr="00E65ED5" w:rsidRDefault="00852918" w:rsidP="00C71762">
            <w:pPr>
              <w:suppressAutoHyphens w:val="0"/>
              <w:spacing w:before="40" w:after="40" w:line="200" w:lineRule="exact"/>
              <w:rPr>
                <w:rFonts w:asciiTheme="minorHAnsi" w:hAnsiTheme="minorHAnsi"/>
                <w:sz w:val="20"/>
                <w:szCs w:val="20"/>
              </w:rPr>
            </w:pPr>
            <w:r w:rsidRPr="00E65ED5">
              <w:rPr>
                <w:rFonts w:asciiTheme="minorHAnsi" w:hAnsiTheme="minorHAnsi"/>
                <w:sz w:val="20"/>
                <w:szCs w:val="20"/>
              </w:rPr>
              <w:t>Reviewer comments:</w:t>
            </w:r>
          </w:p>
          <w:p w14:paraId="3BD23C44" w14:textId="77777777" w:rsidR="00852918" w:rsidRPr="00E65ED5" w:rsidRDefault="00852918" w:rsidP="00C71762">
            <w:pPr>
              <w:pStyle w:val="ListBullet"/>
              <w:rPr>
                <w:sz w:val="20"/>
                <w:szCs w:val="20"/>
              </w:rPr>
            </w:pPr>
            <w:r w:rsidRPr="00E65ED5">
              <w:rPr>
                <w:sz w:val="20"/>
                <w:szCs w:val="20"/>
              </w:rPr>
              <w:t>Strengths:</w:t>
            </w:r>
          </w:p>
          <w:p w14:paraId="0B5ED87E" w14:textId="77777777" w:rsidR="00852918" w:rsidRPr="00E65ED5" w:rsidRDefault="00852918" w:rsidP="00C71762">
            <w:pPr>
              <w:pStyle w:val="ListBullet"/>
              <w:rPr>
                <w:sz w:val="20"/>
                <w:szCs w:val="20"/>
              </w:rPr>
            </w:pPr>
            <w:r w:rsidRPr="00E65ED5">
              <w:rPr>
                <w:sz w:val="20"/>
                <w:szCs w:val="20"/>
              </w:rPr>
              <w:t>Weakness:</w:t>
            </w:r>
          </w:p>
        </w:tc>
        <w:tc>
          <w:tcPr>
            <w:tcW w:w="1458" w:type="dxa"/>
          </w:tcPr>
          <w:p w14:paraId="50A420CE" w14:textId="77777777" w:rsidR="00852918" w:rsidRPr="00E65ED5" w:rsidRDefault="00852918" w:rsidP="00C71762">
            <w:pPr>
              <w:suppressAutoHyphens w:val="0"/>
              <w:spacing w:before="40" w:after="4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65ED5">
              <w:rPr>
                <w:rFonts w:asciiTheme="minorHAnsi" w:hAnsiTheme="minorHAnsi"/>
                <w:sz w:val="20"/>
                <w:szCs w:val="20"/>
              </w:rPr>
              <w:t>x</w:t>
            </w:r>
          </w:p>
        </w:tc>
      </w:tr>
    </w:tbl>
    <w:p w14:paraId="6486FE8C" w14:textId="77777777" w:rsidR="00852918" w:rsidRDefault="00852918" w:rsidP="00852918">
      <w:pPr>
        <w:pStyle w:val="Heading3"/>
      </w:pPr>
    </w:p>
    <w:p w14:paraId="17ABFCD6" w14:textId="77777777" w:rsidR="00852918" w:rsidRDefault="00852918">
      <w:pPr>
        <w:suppressAutoHyphens w:val="0"/>
        <w:spacing w:before="60" w:after="60"/>
        <w:rPr>
          <w:rFonts w:asciiTheme="minorHAnsi" w:eastAsiaTheme="majorEastAsia" w:hAnsiTheme="minorHAnsi" w:cstheme="majorBidi"/>
          <w:color w:val="003865" w:themeColor="accent1"/>
          <w:sz w:val="32"/>
          <w:szCs w:val="48"/>
        </w:rPr>
      </w:pPr>
      <w:r>
        <w:br w:type="page"/>
      </w:r>
    </w:p>
    <w:p w14:paraId="54F52996" w14:textId="29E029B0" w:rsidR="00852918" w:rsidRDefault="00852918" w:rsidP="00852918">
      <w:pPr>
        <w:pStyle w:val="Heading3"/>
      </w:pPr>
      <w:r>
        <w:lastRenderedPageBreak/>
        <w:t xml:space="preserve">Section B. </w:t>
      </w:r>
      <w:proofErr w:type="spellStart"/>
      <w:r>
        <w:t>PrEP</w:t>
      </w:r>
      <w:proofErr w:type="spellEnd"/>
      <w:r>
        <w:t xml:space="preserve"> Program Design and Implementation (110 points)</w:t>
      </w:r>
      <w:r>
        <w:tab/>
      </w:r>
    </w:p>
    <w:tbl>
      <w:tblPr>
        <w:tblStyle w:val="MDHstyle"/>
        <w:tblW w:w="0" w:type="auto"/>
        <w:tblLook w:val="04A0" w:firstRow="1" w:lastRow="0" w:firstColumn="1" w:lastColumn="0" w:noHBand="0" w:noVBand="1"/>
      </w:tblPr>
      <w:tblGrid>
        <w:gridCol w:w="7886"/>
        <w:gridCol w:w="1458"/>
      </w:tblGrid>
      <w:tr w:rsidR="00852918" w:rsidRPr="001A6B17" w14:paraId="10B96FD7" w14:textId="77777777" w:rsidTr="00C7176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5C4942C5" w14:textId="77777777" w:rsidR="00852918" w:rsidRPr="00E65ED5" w:rsidRDefault="00852918" w:rsidP="00C71762">
            <w:pPr>
              <w:pStyle w:val="TableText-calibri10"/>
              <w:rPr>
                <w:rFonts w:asciiTheme="minorHAnsi" w:hAnsiTheme="minorHAnsi"/>
                <w:b/>
                <w:bCs w:val="0"/>
                <w:sz w:val="24"/>
                <w:szCs w:val="24"/>
              </w:rPr>
            </w:pPr>
            <w:r w:rsidRPr="00E65ED5">
              <w:rPr>
                <w:rFonts w:asciiTheme="minorHAnsi" w:hAnsiTheme="minorHAnsi"/>
                <w:b/>
                <w:bCs w:val="0"/>
                <w:sz w:val="24"/>
                <w:szCs w:val="24"/>
              </w:rPr>
              <w:t>Criteria</w:t>
            </w:r>
          </w:p>
        </w:tc>
        <w:tc>
          <w:tcPr>
            <w:tcW w:w="1458" w:type="dxa"/>
            <w:tcBorders>
              <w:left w:val="single" w:sz="4" w:space="0" w:color="auto"/>
            </w:tcBorders>
          </w:tcPr>
          <w:p w14:paraId="01937343" w14:textId="77777777" w:rsidR="00852918" w:rsidRPr="00E65ED5" w:rsidRDefault="00852918" w:rsidP="00C71762">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4"/>
                <w:szCs w:val="24"/>
              </w:rPr>
            </w:pPr>
            <w:r w:rsidRPr="00E65ED5">
              <w:rPr>
                <w:rFonts w:asciiTheme="minorHAnsi" w:hAnsiTheme="minorHAnsi"/>
                <w:b/>
                <w:bCs w:val="0"/>
                <w:sz w:val="24"/>
                <w:szCs w:val="24"/>
              </w:rPr>
              <w:t>Score</w:t>
            </w:r>
            <w:r>
              <w:rPr>
                <w:rFonts w:asciiTheme="minorHAnsi" w:hAnsiTheme="minorHAnsi"/>
                <w:b/>
                <w:bCs w:val="0"/>
                <w:sz w:val="24"/>
                <w:szCs w:val="24"/>
              </w:rPr>
              <w:t xml:space="preserve"> (0-5)</w:t>
            </w:r>
          </w:p>
        </w:tc>
      </w:tr>
      <w:tr w:rsidR="00852918" w14:paraId="6626C343"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35043BD0" w14:textId="77777777" w:rsidR="00852918" w:rsidRPr="001D7429" w:rsidRDefault="00852918" w:rsidP="00852918">
            <w:pPr>
              <w:pStyle w:val="ListNumber"/>
              <w:numPr>
                <w:ilvl w:val="0"/>
                <w:numId w:val="22"/>
              </w:numPr>
              <w:rPr>
                <w:sz w:val="20"/>
                <w:szCs w:val="20"/>
              </w:rPr>
            </w:pPr>
            <w:r w:rsidRPr="001D7429">
              <w:rPr>
                <w:sz w:val="20"/>
                <w:szCs w:val="20"/>
              </w:rPr>
              <w:t>The applicant provides:</w:t>
            </w:r>
          </w:p>
          <w:p w14:paraId="7E775C15" w14:textId="77777777" w:rsidR="00852918" w:rsidRPr="001D7429" w:rsidRDefault="00852918" w:rsidP="00C71762">
            <w:pPr>
              <w:pStyle w:val="ListBullet"/>
              <w:rPr>
                <w:bCs w:val="0"/>
                <w:sz w:val="20"/>
                <w:szCs w:val="20"/>
              </w:rPr>
            </w:pPr>
            <w:r w:rsidRPr="001D7429">
              <w:rPr>
                <w:sz w:val="20"/>
                <w:szCs w:val="20"/>
              </w:rPr>
              <w:t>A summary of proposed Key program activities or services. This may include the need for the services and intended outcomes, g</w:t>
            </w:r>
            <w:r w:rsidRPr="001D7429">
              <w:rPr>
                <w:rFonts w:eastAsia="MS Mincho"/>
                <w:sz w:val="20"/>
                <w:szCs w:val="20"/>
              </w:rPr>
              <w:t>eographic service area(s) or region(s), h</w:t>
            </w:r>
            <w:r w:rsidRPr="001D7429">
              <w:rPr>
                <w:bCs w:val="0"/>
                <w:sz w:val="20"/>
                <w:szCs w:val="20"/>
              </w:rPr>
              <w:t xml:space="preserve">ow the proposed activities will increase </w:t>
            </w:r>
            <w:proofErr w:type="spellStart"/>
            <w:r w:rsidRPr="001D7429">
              <w:rPr>
                <w:bCs w:val="0"/>
                <w:sz w:val="20"/>
                <w:szCs w:val="20"/>
              </w:rPr>
              <w:t>PrEP</w:t>
            </w:r>
            <w:proofErr w:type="spellEnd"/>
            <w:r w:rsidRPr="001D7429">
              <w:rPr>
                <w:bCs w:val="0"/>
                <w:sz w:val="20"/>
                <w:szCs w:val="20"/>
              </w:rPr>
              <w:t xml:space="preserve"> use in selected service area, e</w:t>
            </w:r>
            <w:r w:rsidRPr="001D7429">
              <w:rPr>
                <w:rFonts w:eastAsia="MS Mincho"/>
                <w:bCs w:val="0"/>
                <w:sz w:val="20"/>
                <w:szCs w:val="20"/>
              </w:rPr>
              <w:t xml:space="preserve">stimated number of unique individuals to be prescribed </w:t>
            </w:r>
            <w:proofErr w:type="spellStart"/>
            <w:r w:rsidRPr="001D7429">
              <w:rPr>
                <w:rFonts w:eastAsia="MS Mincho"/>
                <w:bCs w:val="0"/>
                <w:sz w:val="20"/>
                <w:szCs w:val="20"/>
              </w:rPr>
              <w:t>PrEP</w:t>
            </w:r>
            <w:proofErr w:type="spellEnd"/>
            <w:r w:rsidRPr="001D7429">
              <w:rPr>
                <w:rFonts w:eastAsia="MS Mincho"/>
                <w:bCs w:val="0"/>
                <w:sz w:val="20"/>
                <w:szCs w:val="20"/>
              </w:rPr>
              <w:t xml:space="preserve"> for the first 12 months (July 1, 2026 – June 30, 2027) of performance period.</w:t>
            </w:r>
            <w:r w:rsidRPr="001D7429">
              <w:rPr>
                <w:bCs w:val="0"/>
                <w:sz w:val="20"/>
                <w:szCs w:val="20"/>
              </w:rPr>
              <w:t xml:space="preserve"> (5 points)</w:t>
            </w:r>
          </w:p>
        </w:tc>
        <w:tc>
          <w:tcPr>
            <w:tcW w:w="1458" w:type="dxa"/>
            <w:tcBorders>
              <w:left w:val="single" w:sz="4" w:space="0" w:color="auto"/>
            </w:tcBorders>
          </w:tcPr>
          <w:p w14:paraId="44149F0E"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2119CFBD"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781DBFBF" w14:textId="77777777" w:rsidR="00852918" w:rsidRPr="001D7429" w:rsidRDefault="00852918" w:rsidP="00C71762">
            <w:pPr>
              <w:pStyle w:val="ListNumber"/>
              <w:rPr>
                <w:sz w:val="20"/>
                <w:szCs w:val="20"/>
              </w:rPr>
            </w:pPr>
            <w:r w:rsidRPr="001D7429">
              <w:rPr>
                <w:sz w:val="20"/>
                <w:szCs w:val="20"/>
              </w:rPr>
              <w:t>The applicant describes:</w:t>
            </w:r>
          </w:p>
          <w:p w14:paraId="2851FD7F" w14:textId="77777777" w:rsidR="00852918" w:rsidRPr="001D7429" w:rsidRDefault="00852918" w:rsidP="00C71762">
            <w:pPr>
              <w:pStyle w:val="ListBullet"/>
              <w:rPr>
                <w:sz w:val="20"/>
                <w:szCs w:val="20"/>
              </w:rPr>
            </w:pPr>
            <w:r w:rsidRPr="001D7429">
              <w:rPr>
                <w:sz w:val="20"/>
                <w:szCs w:val="20"/>
              </w:rPr>
              <w:t xml:space="preserve">Anticipated challenges likely to be encountered in carrying out </w:t>
            </w:r>
            <w:proofErr w:type="spellStart"/>
            <w:r w:rsidRPr="001D7429">
              <w:rPr>
                <w:sz w:val="20"/>
                <w:szCs w:val="20"/>
              </w:rPr>
              <w:t>PrEP</w:t>
            </w:r>
            <w:proofErr w:type="spellEnd"/>
            <w:r w:rsidRPr="001D7429">
              <w:rPr>
                <w:sz w:val="20"/>
                <w:szCs w:val="20"/>
              </w:rPr>
              <w:t xml:space="preserve"> services within the selected geographic area(s). </w:t>
            </w:r>
            <w:r w:rsidRPr="001D7429">
              <w:rPr>
                <w:rFonts w:asciiTheme="minorHAnsi" w:hAnsiTheme="minorHAnsi"/>
                <w:sz w:val="20"/>
                <w:szCs w:val="20"/>
              </w:rPr>
              <w:t>A plan to address or resolve identified challenges. (5 points)</w:t>
            </w:r>
            <w:r w:rsidRPr="001D7429">
              <w:rPr>
                <w:sz w:val="20"/>
                <w:szCs w:val="20"/>
              </w:rPr>
              <w:t xml:space="preserve"> </w:t>
            </w:r>
          </w:p>
        </w:tc>
        <w:tc>
          <w:tcPr>
            <w:tcW w:w="1458" w:type="dxa"/>
            <w:tcBorders>
              <w:left w:val="single" w:sz="4" w:space="0" w:color="auto"/>
            </w:tcBorders>
          </w:tcPr>
          <w:p w14:paraId="6C76B565"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114C07D5"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4" w:type="dxa"/>
            <w:gridSpan w:val="2"/>
          </w:tcPr>
          <w:p w14:paraId="76435CCC" w14:textId="77777777" w:rsidR="00852918" w:rsidRPr="001D7429" w:rsidRDefault="00852918" w:rsidP="00C71762">
            <w:pPr>
              <w:pStyle w:val="TableText-calibri10"/>
              <w:jc w:val="center"/>
              <w:rPr>
                <w:szCs w:val="20"/>
              </w:rPr>
            </w:pPr>
            <w:r w:rsidRPr="001D7429">
              <w:rPr>
                <w:rFonts w:eastAsia="Calibri" w:cs="Calibri"/>
                <w:b/>
                <w:color w:val="002060"/>
                <w:sz w:val="24"/>
                <w:szCs w:val="24"/>
              </w:rPr>
              <w:t>Implementation Model and Service Delivery Strategy</w:t>
            </w:r>
          </w:p>
        </w:tc>
      </w:tr>
      <w:tr w:rsidR="00852918" w14:paraId="15149648"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2CD52476" w14:textId="77777777" w:rsidR="00852918" w:rsidRPr="001D7429" w:rsidRDefault="00852918" w:rsidP="00C71762">
            <w:pPr>
              <w:pStyle w:val="ListNumber"/>
              <w:rPr>
                <w:sz w:val="20"/>
                <w:szCs w:val="20"/>
              </w:rPr>
            </w:pPr>
            <w:r w:rsidRPr="001D7429">
              <w:rPr>
                <w:sz w:val="20"/>
                <w:szCs w:val="20"/>
              </w:rPr>
              <w:t xml:space="preserve">The applicant describes: </w:t>
            </w:r>
          </w:p>
          <w:p w14:paraId="07E4918C" w14:textId="77777777" w:rsidR="00852918" w:rsidRPr="001D7429" w:rsidRDefault="00852918" w:rsidP="00C71762">
            <w:pPr>
              <w:pStyle w:val="ListBullet"/>
              <w:rPr>
                <w:rFonts w:eastAsia="MS Mincho"/>
                <w:sz w:val="20"/>
                <w:szCs w:val="20"/>
              </w:rPr>
            </w:pPr>
            <w:r w:rsidRPr="001D7429">
              <w:rPr>
                <w:sz w:val="20"/>
                <w:szCs w:val="20"/>
              </w:rPr>
              <w:t xml:space="preserve">The </w:t>
            </w:r>
            <w:proofErr w:type="spellStart"/>
            <w:r w:rsidRPr="001D7429">
              <w:rPr>
                <w:sz w:val="20"/>
                <w:szCs w:val="20"/>
              </w:rPr>
              <w:t>PrEP</w:t>
            </w:r>
            <w:proofErr w:type="spellEnd"/>
            <w:r w:rsidRPr="001D7429">
              <w:rPr>
                <w:sz w:val="20"/>
                <w:szCs w:val="20"/>
              </w:rPr>
              <w:t xml:space="preserve"> implementation model they propose to use and</w:t>
            </w:r>
            <w:r w:rsidRPr="001D7429">
              <w:rPr>
                <w:rFonts w:eastAsia="MS Mincho"/>
                <w:sz w:val="20"/>
                <w:szCs w:val="20"/>
              </w:rPr>
              <w:t xml:space="preserve"> how the model fits within the organizational structure. (5 points).</w:t>
            </w:r>
          </w:p>
        </w:tc>
        <w:tc>
          <w:tcPr>
            <w:tcW w:w="1458" w:type="dxa"/>
            <w:tcBorders>
              <w:left w:val="single" w:sz="4" w:space="0" w:color="auto"/>
            </w:tcBorders>
          </w:tcPr>
          <w:p w14:paraId="66B050B1"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336E8EE9"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51D604EC" w14:textId="77777777" w:rsidR="00852918" w:rsidRPr="001D7429" w:rsidRDefault="00852918" w:rsidP="00C71762">
            <w:pPr>
              <w:pStyle w:val="ListNumber"/>
              <w:rPr>
                <w:rFonts w:eastAsia="MS Mincho"/>
                <w:sz w:val="20"/>
                <w:szCs w:val="20"/>
              </w:rPr>
            </w:pPr>
            <w:r w:rsidRPr="001D7429">
              <w:rPr>
                <w:sz w:val="20"/>
                <w:szCs w:val="20"/>
              </w:rPr>
              <w:t xml:space="preserve">The applicant describes: </w:t>
            </w:r>
          </w:p>
          <w:p w14:paraId="1A87B77D" w14:textId="77777777" w:rsidR="00852918" w:rsidRPr="001D7429" w:rsidRDefault="00852918" w:rsidP="00C71762">
            <w:pPr>
              <w:pStyle w:val="ListBullet"/>
              <w:rPr>
                <w:rFonts w:eastAsia="MS Mincho"/>
                <w:sz w:val="20"/>
                <w:szCs w:val="20"/>
              </w:rPr>
            </w:pPr>
            <w:r w:rsidRPr="001D7429">
              <w:rPr>
                <w:rFonts w:asciiTheme="minorHAnsi" w:hAnsiTheme="minorHAnsi"/>
                <w:sz w:val="20"/>
                <w:szCs w:val="20"/>
              </w:rPr>
              <w:t xml:space="preserve">The applicant selects the </w:t>
            </w:r>
            <w:proofErr w:type="spellStart"/>
            <w:r w:rsidRPr="001D7429">
              <w:rPr>
                <w:rFonts w:asciiTheme="minorHAnsi" w:hAnsiTheme="minorHAnsi"/>
                <w:sz w:val="20"/>
                <w:szCs w:val="20"/>
              </w:rPr>
              <w:t>PrEP</w:t>
            </w:r>
            <w:proofErr w:type="spellEnd"/>
            <w:r w:rsidRPr="001D7429">
              <w:rPr>
                <w:rFonts w:asciiTheme="minorHAnsi" w:hAnsiTheme="minorHAnsi"/>
                <w:sz w:val="20"/>
                <w:szCs w:val="20"/>
              </w:rPr>
              <w:t xml:space="preserve"> service delivery strategies proposed for use. </w:t>
            </w:r>
            <w:r w:rsidRPr="001D7429">
              <w:rPr>
                <w:rFonts w:eastAsia="MS Mincho"/>
                <w:sz w:val="20"/>
                <w:szCs w:val="20"/>
              </w:rPr>
              <w:t xml:space="preserve">The applicant describes in detail each service delivery strategy they selected. (5 points) </w:t>
            </w:r>
          </w:p>
        </w:tc>
        <w:tc>
          <w:tcPr>
            <w:tcW w:w="1458" w:type="dxa"/>
            <w:tcBorders>
              <w:left w:val="single" w:sz="4" w:space="0" w:color="auto"/>
            </w:tcBorders>
          </w:tcPr>
          <w:p w14:paraId="63970382"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00E54A62"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9344" w:type="dxa"/>
            <w:gridSpan w:val="2"/>
          </w:tcPr>
          <w:p w14:paraId="336D3DB6" w14:textId="77777777" w:rsidR="00852918" w:rsidRPr="001D7429" w:rsidRDefault="00852918" w:rsidP="00C71762">
            <w:pPr>
              <w:pStyle w:val="TableText-calibri10"/>
              <w:jc w:val="center"/>
              <w:rPr>
                <w:szCs w:val="20"/>
              </w:rPr>
            </w:pPr>
            <w:r w:rsidRPr="001D7429">
              <w:rPr>
                <w:rFonts w:eastAsia="Calibri" w:cs="Calibri"/>
                <w:b/>
                <w:color w:val="002060"/>
                <w:sz w:val="24"/>
                <w:szCs w:val="24"/>
              </w:rPr>
              <w:t>Work Plan Narrative</w:t>
            </w:r>
          </w:p>
        </w:tc>
      </w:tr>
      <w:tr w:rsidR="00852918" w14:paraId="2CAA19D0"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77634E37"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37BC9229" w14:textId="77777777" w:rsidR="00852918" w:rsidRPr="001D7429" w:rsidRDefault="00852918" w:rsidP="00C71762">
            <w:pPr>
              <w:pStyle w:val="ListBullet"/>
              <w:rPr>
                <w:sz w:val="20"/>
                <w:szCs w:val="20"/>
              </w:rPr>
            </w:pPr>
            <w:r w:rsidRPr="001D7429">
              <w:rPr>
                <w:sz w:val="20"/>
                <w:szCs w:val="20"/>
              </w:rPr>
              <w:t xml:space="preserve">How they will promote </w:t>
            </w:r>
            <w:proofErr w:type="spellStart"/>
            <w:r w:rsidRPr="001D7429">
              <w:rPr>
                <w:sz w:val="20"/>
                <w:szCs w:val="20"/>
              </w:rPr>
              <w:t>PrEP</w:t>
            </w:r>
            <w:proofErr w:type="spellEnd"/>
            <w:r w:rsidRPr="001D7429">
              <w:rPr>
                <w:sz w:val="20"/>
                <w:szCs w:val="20"/>
              </w:rPr>
              <w:t xml:space="preserve"> to raise awareness throughout the community, among people who can benefit from it and other providers. Specify the types of promotional activities you will use. (5 points)</w:t>
            </w:r>
          </w:p>
        </w:tc>
        <w:tc>
          <w:tcPr>
            <w:tcW w:w="1458" w:type="dxa"/>
            <w:tcBorders>
              <w:left w:val="single" w:sz="4" w:space="0" w:color="auto"/>
            </w:tcBorders>
          </w:tcPr>
          <w:p w14:paraId="58400FC7"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5862AC41"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14AD1635"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4F39BA55" w14:textId="77777777" w:rsidR="00852918" w:rsidRPr="001D7429" w:rsidRDefault="00852918" w:rsidP="00C71762">
            <w:pPr>
              <w:pStyle w:val="ListBullet"/>
              <w:rPr>
                <w:rFonts w:eastAsia="MS Mincho" w:cs="Times New Roman"/>
                <w:sz w:val="20"/>
                <w:szCs w:val="20"/>
              </w:rPr>
            </w:pPr>
            <w:r w:rsidRPr="001D7429">
              <w:rPr>
                <w:sz w:val="20"/>
                <w:szCs w:val="20"/>
              </w:rPr>
              <w:t xml:space="preserve">How they will engage, identify and recruit people who can benefit from </w:t>
            </w:r>
            <w:proofErr w:type="spellStart"/>
            <w:r w:rsidRPr="001D7429">
              <w:rPr>
                <w:sz w:val="20"/>
                <w:szCs w:val="20"/>
              </w:rPr>
              <w:t>PrEP.</w:t>
            </w:r>
            <w:proofErr w:type="spellEnd"/>
            <w:r w:rsidRPr="001D7429">
              <w:rPr>
                <w:sz w:val="20"/>
                <w:szCs w:val="20"/>
              </w:rPr>
              <w:t xml:space="preserve"> Include step by step actions of the outreach activities and the recruitment process. (5 points)</w:t>
            </w:r>
          </w:p>
        </w:tc>
        <w:tc>
          <w:tcPr>
            <w:tcW w:w="1458" w:type="dxa"/>
            <w:tcBorders>
              <w:left w:val="single" w:sz="4" w:space="0" w:color="auto"/>
            </w:tcBorders>
          </w:tcPr>
          <w:p w14:paraId="74AE28DD"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3E5B4D29"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5C77311F" w14:textId="77777777" w:rsidR="00852918" w:rsidRPr="001D7429" w:rsidRDefault="00852918" w:rsidP="00C71762">
            <w:pPr>
              <w:pStyle w:val="ListNumber"/>
              <w:rPr>
                <w:rFonts w:eastAsia="MS Mincho"/>
                <w:sz w:val="20"/>
                <w:szCs w:val="20"/>
              </w:rPr>
            </w:pPr>
            <w:r w:rsidRPr="001D7429">
              <w:rPr>
                <w:sz w:val="20"/>
                <w:szCs w:val="20"/>
              </w:rPr>
              <w:t>The</w:t>
            </w:r>
            <w:r w:rsidRPr="001D7429">
              <w:rPr>
                <w:rFonts w:eastAsia="MS Mincho"/>
                <w:sz w:val="20"/>
                <w:szCs w:val="20"/>
              </w:rPr>
              <w:t xml:space="preserve"> applicant describes:</w:t>
            </w:r>
          </w:p>
          <w:p w14:paraId="63A46799" w14:textId="77777777" w:rsidR="00852918" w:rsidRPr="001D7429" w:rsidRDefault="00852918" w:rsidP="00C71762">
            <w:pPr>
              <w:pStyle w:val="ListBullet"/>
              <w:rPr>
                <w:sz w:val="20"/>
                <w:szCs w:val="20"/>
              </w:rPr>
            </w:pPr>
            <w:r w:rsidRPr="001D7429">
              <w:rPr>
                <w:sz w:val="20"/>
                <w:szCs w:val="20"/>
              </w:rPr>
              <w:t xml:space="preserve">How they will screen individuals for HIV and </w:t>
            </w:r>
            <w:proofErr w:type="spellStart"/>
            <w:r w:rsidRPr="001D7429">
              <w:rPr>
                <w:sz w:val="20"/>
                <w:szCs w:val="20"/>
              </w:rPr>
              <w:t>PrEP</w:t>
            </w:r>
            <w:proofErr w:type="spellEnd"/>
            <w:r w:rsidRPr="001D7429">
              <w:rPr>
                <w:sz w:val="20"/>
                <w:szCs w:val="20"/>
              </w:rPr>
              <w:t xml:space="preserve"> eligibility. Including details of the screening process. (5 points)</w:t>
            </w:r>
          </w:p>
        </w:tc>
        <w:tc>
          <w:tcPr>
            <w:tcW w:w="1458" w:type="dxa"/>
            <w:tcBorders>
              <w:left w:val="single" w:sz="4" w:space="0" w:color="auto"/>
            </w:tcBorders>
          </w:tcPr>
          <w:p w14:paraId="352743A8"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18F50F79"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4FAC0286"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14E9A659" w14:textId="77777777" w:rsidR="00852918" w:rsidRPr="001D7429" w:rsidRDefault="00852918" w:rsidP="00C71762">
            <w:pPr>
              <w:pStyle w:val="ListBullet"/>
              <w:rPr>
                <w:sz w:val="20"/>
                <w:szCs w:val="20"/>
              </w:rPr>
            </w:pPr>
            <w:r w:rsidRPr="001D7429">
              <w:rPr>
                <w:sz w:val="20"/>
                <w:szCs w:val="20"/>
              </w:rPr>
              <w:t xml:space="preserve">How they will actively refer people who can benefit from </w:t>
            </w:r>
            <w:proofErr w:type="spellStart"/>
            <w:r w:rsidRPr="001D7429">
              <w:rPr>
                <w:sz w:val="20"/>
                <w:szCs w:val="20"/>
              </w:rPr>
              <w:t>PrEP</w:t>
            </w:r>
            <w:proofErr w:type="spellEnd"/>
            <w:r w:rsidRPr="001D7429">
              <w:rPr>
                <w:sz w:val="20"/>
                <w:szCs w:val="20"/>
              </w:rPr>
              <w:t xml:space="preserve"> to a </w:t>
            </w:r>
            <w:proofErr w:type="spellStart"/>
            <w:r w:rsidRPr="001D7429">
              <w:rPr>
                <w:sz w:val="20"/>
                <w:szCs w:val="20"/>
              </w:rPr>
              <w:t>PrEP</w:t>
            </w:r>
            <w:proofErr w:type="spellEnd"/>
            <w:r w:rsidRPr="001D7429">
              <w:rPr>
                <w:sz w:val="20"/>
                <w:szCs w:val="20"/>
              </w:rPr>
              <w:t xml:space="preserve"> provider both internally and externally, including step by step actions of referral process and how referrals will be tracked and documented. (5 points)</w:t>
            </w:r>
          </w:p>
        </w:tc>
        <w:tc>
          <w:tcPr>
            <w:tcW w:w="1458" w:type="dxa"/>
            <w:tcBorders>
              <w:left w:val="single" w:sz="4" w:space="0" w:color="auto"/>
            </w:tcBorders>
          </w:tcPr>
          <w:p w14:paraId="629F6BBD"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274FC8C2"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0C5F5852" w14:textId="77777777" w:rsidR="00852918" w:rsidRPr="001D7429" w:rsidRDefault="00852918" w:rsidP="00C71762">
            <w:pPr>
              <w:pStyle w:val="ListNumber"/>
              <w:rPr>
                <w:rFonts w:eastAsia="MS Mincho"/>
                <w:sz w:val="20"/>
                <w:szCs w:val="20"/>
              </w:rPr>
            </w:pPr>
            <w:r w:rsidRPr="001D7429">
              <w:rPr>
                <w:rFonts w:eastAsia="MS Mincho"/>
                <w:sz w:val="20"/>
                <w:szCs w:val="20"/>
              </w:rPr>
              <w:lastRenderedPageBreak/>
              <w:t>The applicant describes:</w:t>
            </w:r>
          </w:p>
          <w:p w14:paraId="40CC0094" w14:textId="77777777" w:rsidR="00852918" w:rsidRPr="001D7429" w:rsidRDefault="00852918" w:rsidP="00C71762">
            <w:pPr>
              <w:pStyle w:val="ListBullet"/>
              <w:rPr>
                <w:sz w:val="20"/>
                <w:szCs w:val="20"/>
              </w:rPr>
            </w:pPr>
            <w:r w:rsidRPr="001D7429">
              <w:rPr>
                <w:sz w:val="20"/>
                <w:szCs w:val="20"/>
              </w:rPr>
              <w:t xml:space="preserve">How they will link eligible </w:t>
            </w:r>
            <w:proofErr w:type="spellStart"/>
            <w:r w:rsidRPr="001D7429">
              <w:rPr>
                <w:sz w:val="20"/>
                <w:szCs w:val="20"/>
              </w:rPr>
              <w:t>PrEP</w:t>
            </w:r>
            <w:proofErr w:type="spellEnd"/>
            <w:r w:rsidRPr="001D7429">
              <w:rPr>
                <w:sz w:val="20"/>
                <w:szCs w:val="20"/>
              </w:rPr>
              <w:t xml:space="preserve"> persons to </w:t>
            </w:r>
            <w:proofErr w:type="spellStart"/>
            <w:r w:rsidRPr="001D7429">
              <w:rPr>
                <w:sz w:val="20"/>
                <w:szCs w:val="20"/>
              </w:rPr>
              <w:t>PrEP</w:t>
            </w:r>
            <w:proofErr w:type="spellEnd"/>
            <w:r w:rsidRPr="001D7429">
              <w:rPr>
                <w:sz w:val="20"/>
                <w:szCs w:val="20"/>
              </w:rPr>
              <w:t xml:space="preserve"> providers for initial clinical assessment, either internally or externally. Including step by step actions/activities of the linkage process and how linkage will be documented. (5 points)</w:t>
            </w:r>
          </w:p>
        </w:tc>
        <w:tc>
          <w:tcPr>
            <w:tcW w:w="1458" w:type="dxa"/>
            <w:tcBorders>
              <w:left w:val="single" w:sz="4" w:space="0" w:color="auto"/>
            </w:tcBorders>
          </w:tcPr>
          <w:p w14:paraId="6D3F0FD8"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6C969335"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3AD5748C" w14:textId="77777777" w:rsidR="00852918" w:rsidRPr="001D7429" w:rsidRDefault="00852918" w:rsidP="00C71762">
            <w:pPr>
              <w:pStyle w:val="ListNumber"/>
              <w:rPr>
                <w:sz w:val="20"/>
                <w:szCs w:val="20"/>
              </w:rPr>
            </w:pPr>
            <w:r w:rsidRPr="001D7429">
              <w:rPr>
                <w:sz w:val="20"/>
                <w:szCs w:val="20"/>
              </w:rPr>
              <w:t>The applicant describes:</w:t>
            </w:r>
          </w:p>
          <w:p w14:paraId="29E4EFEF" w14:textId="77777777" w:rsidR="00852918" w:rsidRPr="001D7429" w:rsidRDefault="00852918" w:rsidP="00C71762">
            <w:pPr>
              <w:pStyle w:val="ListBullet"/>
              <w:rPr>
                <w:rFonts w:eastAsia="MS Mincho"/>
                <w:sz w:val="20"/>
                <w:szCs w:val="20"/>
              </w:rPr>
            </w:pPr>
            <w:r w:rsidRPr="001D7429">
              <w:rPr>
                <w:rFonts w:eastAsia="MS Mincho"/>
                <w:sz w:val="20"/>
                <w:szCs w:val="20"/>
              </w:rPr>
              <w:t xml:space="preserve">How they will rapidly link people who test HIV positive during screening or while on </w:t>
            </w:r>
            <w:proofErr w:type="spellStart"/>
            <w:r w:rsidRPr="001D7429">
              <w:rPr>
                <w:rFonts w:eastAsia="MS Mincho"/>
                <w:sz w:val="20"/>
                <w:szCs w:val="20"/>
              </w:rPr>
              <w:t>PrEP</w:t>
            </w:r>
            <w:proofErr w:type="spellEnd"/>
            <w:r w:rsidRPr="001D7429">
              <w:rPr>
                <w:rFonts w:eastAsia="MS Mincho"/>
                <w:sz w:val="20"/>
                <w:szCs w:val="20"/>
              </w:rPr>
              <w:t xml:space="preserve"> to </w:t>
            </w:r>
            <w:proofErr w:type="gramStart"/>
            <w:r w:rsidRPr="001D7429">
              <w:rPr>
                <w:rFonts w:eastAsia="MS Mincho"/>
                <w:sz w:val="20"/>
                <w:szCs w:val="20"/>
              </w:rPr>
              <w:t>a medical</w:t>
            </w:r>
            <w:proofErr w:type="gramEnd"/>
            <w:r w:rsidRPr="001D7429">
              <w:rPr>
                <w:rFonts w:eastAsia="MS Mincho"/>
                <w:sz w:val="20"/>
                <w:szCs w:val="20"/>
              </w:rPr>
              <w:t xml:space="preserve"> care and other Ryan White Service providers. (5 points)</w:t>
            </w:r>
          </w:p>
        </w:tc>
        <w:tc>
          <w:tcPr>
            <w:tcW w:w="1458" w:type="dxa"/>
            <w:tcBorders>
              <w:left w:val="single" w:sz="4" w:space="0" w:color="auto"/>
            </w:tcBorders>
          </w:tcPr>
          <w:p w14:paraId="4ED56BD4"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540A598B"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679A475F"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24B0EFBD" w14:textId="77777777" w:rsidR="00852918" w:rsidRPr="001D7429" w:rsidRDefault="00852918" w:rsidP="00C71762">
            <w:pPr>
              <w:pStyle w:val="ListBullet"/>
              <w:rPr>
                <w:rFonts w:eastAsia="MS Mincho" w:cs="Times New Roman"/>
                <w:sz w:val="20"/>
                <w:szCs w:val="20"/>
              </w:rPr>
            </w:pPr>
            <w:r w:rsidRPr="001D7429">
              <w:rPr>
                <w:sz w:val="20"/>
                <w:szCs w:val="20"/>
              </w:rPr>
              <w:t xml:space="preserve">How they will prescribe </w:t>
            </w:r>
            <w:proofErr w:type="spellStart"/>
            <w:r w:rsidRPr="001D7429">
              <w:rPr>
                <w:sz w:val="20"/>
                <w:szCs w:val="20"/>
              </w:rPr>
              <w:t>PrEP</w:t>
            </w:r>
            <w:proofErr w:type="spellEnd"/>
            <w:r w:rsidRPr="001D7429">
              <w:rPr>
                <w:sz w:val="20"/>
                <w:szCs w:val="20"/>
              </w:rPr>
              <w:t xml:space="preserve"> to eligible </w:t>
            </w:r>
            <w:proofErr w:type="gramStart"/>
            <w:r w:rsidRPr="001D7429">
              <w:rPr>
                <w:sz w:val="20"/>
                <w:szCs w:val="20"/>
              </w:rPr>
              <w:t>persons</w:t>
            </w:r>
            <w:proofErr w:type="gramEnd"/>
            <w:r w:rsidRPr="001D7429">
              <w:rPr>
                <w:sz w:val="20"/>
                <w:szCs w:val="20"/>
              </w:rPr>
              <w:t xml:space="preserve">, including step by step actions/activities in the process of prescribing </w:t>
            </w:r>
            <w:proofErr w:type="spellStart"/>
            <w:r w:rsidRPr="001D7429">
              <w:rPr>
                <w:sz w:val="20"/>
                <w:szCs w:val="20"/>
              </w:rPr>
              <w:t>PrEP</w:t>
            </w:r>
            <w:proofErr w:type="spellEnd"/>
            <w:r w:rsidRPr="001D7429">
              <w:rPr>
                <w:sz w:val="20"/>
                <w:szCs w:val="20"/>
              </w:rPr>
              <w:t xml:space="preserve"> and documentation. (5 points)</w:t>
            </w:r>
          </w:p>
        </w:tc>
        <w:tc>
          <w:tcPr>
            <w:tcW w:w="1458" w:type="dxa"/>
            <w:tcBorders>
              <w:left w:val="single" w:sz="4" w:space="0" w:color="auto"/>
            </w:tcBorders>
          </w:tcPr>
          <w:p w14:paraId="32E9F28A"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138447B2"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2C1A194A"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00490607" w14:textId="77777777" w:rsidR="00852918" w:rsidRPr="001D7429" w:rsidRDefault="00852918" w:rsidP="00C71762">
            <w:pPr>
              <w:pStyle w:val="ListBullet"/>
              <w:rPr>
                <w:rFonts w:eastAsia="MS Mincho" w:cs="Times New Roman"/>
                <w:sz w:val="20"/>
                <w:szCs w:val="20"/>
              </w:rPr>
            </w:pPr>
            <w:r w:rsidRPr="001D7429">
              <w:rPr>
                <w:rFonts w:eastAsia="MS Mincho"/>
                <w:sz w:val="20"/>
                <w:szCs w:val="20"/>
              </w:rPr>
              <w:t xml:space="preserve">The protocols </w:t>
            </w:r>
            <w:proofErr w:type="gramStart"/>
            <w:r w:rsidRPr="001D7429">
              <w:rPr>
                <w:rFonts w:eastAsia="MS Mincho"/>
                <w:sz w:val="20"/>
                <w:szCs w:val="20"/>
              </w:rPr>
              <w:t>in</w:t>
            </w:r>
            <w:proofErr w:type="gramEnd"/>
            <w:r w:rsidRPr="001D7429">
              <w:rPr>
                <w:rFonts w:eastAsia="MS Mincho"/>
                <w:sz w:val="20"/>
                <w:szCs w:val="20"/>
              </w:rPr>
              <w:t xml:space="preserve"> place to facilitate prescription of injectable </w:t>
            </w:r>
            <w:proofErr w:type="spellStart"/>
            <w:r w:rsidRPr="001D7429">
              <w:rPr>
                <w:rFonts w:eastAsia="MS Mincho"/>
                <w:sz w:val="20"/>
                <w:szCs w:val="20"/>
              </w:rPr>
              <w:t>PrEP</w:t>
            </w:r>
            <w:proofErr w:type="spellEnd"/>
            <w:r w:rsidRPr="001D7429">
              <w:rPr>
                <w:rFonts w:eastAsia="MS Mincho"/>
                <w:sz w:val="20"/>
                <w:szCs w:val="20"/>
              </w:rPr>
              <w:t xml:space="preserve"> (e.g., both Cabotegravir and </w:t>
            </w:r>
            <w:proofErr w:type="spellStart"/>
            <w:r w:rsidRPr="001D7429">
              <w:rPr>
                <w:rFonts w:eastAsia="MS Mincho"/>
                <w:sz w:val="20"/>
                <w:szCs w:val="20"/>
              </w:rPr>
              <w:t>Lenacapavir</w:t>
            </w:r>
            <w:proofErr w:type="spellEnd"/>
            <w:r w:rsidRPr="001D7429">
              <w:rPr>
                <w:rFonts w:eastAsia="MS Mincho"/>
                <w:sz w:val="20"/>
                <w:szCs w:val="20"/>
              </w:rPr>
              <w:t>). (5 points)</w:t>
            </w:r>
          </w:p>
        </w:tc>
        <w:tc>
          <w:tcPr>
            <w:tcW w:w="1458" w:type="dxa"/>
            <w:tcBorders>
              <w:left w:val="single" w:sz="4" w:space="0" w:color="auto"/>
            </w:tcBorders>
          </w:tcPr>
          <w:p w14:paraId="0C78DB5D"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0FA4E224"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54BF2F67"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458A5267" w14:textId="77777777" w:rsidR="00852918" w:rsidRPr="001D7429" w:rsidRDefault="00852918" w:rsidP="00C71762">
            <w:pPr>
              <w:pStyle w:val="ListBullet"/>
              <w:rPr>
                <w:rFonts w:eastAsia="MS Mincho" w:cs="Times New Roman"/>
                <w:sz w:val="20"/>
                <w:szCs w:val="20"/>
              </w:rPr>
            </w:pPr>
            <w:r w:rsidRPr="001D7429">
              <w:rPr>
                <w:sz w:val="20"/>
                <w:szCs w:val="20"/>
              </w:rPr>
              <w:t xml:space="preserve">How they will conduct and document </w:t>
            </w:r>
            <w:proofErr w:type="spellStart"/>
            <w:r w:rsidRPr="001D7429">
              <w:rPr>
                <w:sz w:val="20"/>
                <w:szCs w:val="20"/>
              </w:rPr>
              <w:t>PrEP</w:t>
            </w:r>
            <w:proofErr w:type="spellEnd"/>
            <w:r w:rsidRPr="001D7429">
              <w:rPr>
                <w:sz w:val="20"/>
                <w:szCs w:val="20"/>
              </w:rPr>
              <w:t xml:space="preserve"> follow-up activities (i.e., </w:t>
            </w:r>
            <w:proofErr w:type="gramStart"/>
            <w:r w:rsidRPr="001D7429">
              <w:rPr>
                <w:sz w:val="20"/>
                <w:szCs w:val="20"/>
              </w:rPr>
              <w:t>regular at</w:t>
            </w:r>
            <w:proofErr w:type="gramEnd"/>
            <w:r w:rsidRPr="001D7429">
              <w:rPr>
                <w:sz w:val="20"/>
                <w:szCs w:val="20"/>
              </w:rPr>
              <w:t xml:space="preserve"> medical appointments, regular testing for HIV and STI, Refills of medication refills, condom use, etc.,) to support </w:t>
            </w:r>
            <w:proofErr w:type="spellStart"/>
            <w:r w:rsidRPr="001D7429">
              <w:rPr>
                <w:sz w:val="20"/>
                <w:szCs w:val="20"/>
              </w:rPr>
              <w:t>PrEP</w:t>
            </w:r>
            <w:proofErr w:type="spellEnd"/>
            <w:r w:rsidRPr="001D7429">
              <w:rPr>
                <w:sz w:val="20"/>
                <w:szCs w:val="20"/>
              </w:rPr>
              <w:t xml:space="preserve"> clients stay in </w:t>
            </w:r>
            <w:proofErr w:type="spellStart"/>
            <w:r w:rsidRPr="001D7429">
              <w:rPr>
                <w:sz w:val="20"/>
                <w:szCs w:val="20"/>
              </w:rPr>
              <w:t>PrEP</w:t>
            </w:r>
            <w:proofErr w:type="spellEnd"/>
            <w:r w:rsidRPr="001D7429">
              <w:rPr>
                <w:sz w:val="20"/>
                <w:szCs w:val="20"/>
              </w:rPr>
              <w:t xml:space="preserve"> care. (5 points)</w:t>
            </w:r>
          </w:p>
        </w:tc>
        <w:tc>
          <w:tcPr>
            <w:tcW w:w="1458" w:type="dxa"/>
            <w:tcBorders>
              <w:left w:val="single" w:sz="4" w:space="0" w:color="auto"/>
            </w:tcBorders>
          </w:tcPr>
          <w:p w14:paraId="6688229E"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0A39D4EE"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43843148"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41636575" w14:textId="77777777" w:rsidR="00852918" w:rsidRPr="001D7429" w:rsidRDefault="00852918" w:rsidP="00C71762">
            <w:pPr>
              <w:pStyle w:val="ListBullet"/>
              <w:rPr>
                <w:rFonts w:eastAsia="MS Mincho" w:cs="Times New Roman"/>
                <w:sz w:val="20"/>
                <w:szCs w:val="20"/>
              </w:rPr>
            </w:pPr>
            <w:r w:rsidRPr="001D7429">
              <w:rPr>
                <w:sz w:val="20"/>
                <w:szCs w:val="20"/>
              </w:rPr>
              <w:t xml:space="preserve">How they will address insurance coverage issues experienced by </w:t>
            </w:r>
            <w:proofErr w:type="spellStart"/>
            <w:r w:rsidRPr="001D7429">
              <w:rPr>
                <w:sz w:val="20"/>
                <w:szCs w:val="20"/>
              </w:rPr>
              <w:t>PrEP</w:t>
            </w:r>
            <w:proofErr w:type="spellEnd"/>
            <w:r w:rsidRPr="001D7429">
              <w:rPr>
                <w:sz w:val="20"/>
                <w:szCs w:val="20"/>
              </w:rPr>
              <w:t xml:space="preserve"> users. Identify and address other known issues encountered by </w:t>
            </w:r>
            <w:proofErr w:type="spellStart"/>
            <w:r w:rsidRPr="001D7429">
              <w:rPr>
                <w:sz w:val="20"/>
                <w:szCs w:val="20"/>
              </w:rPr>
              <w:t>PrEP</w:t>
            </w:r>
            <w:proofErr w:type="spellEnd"/>
            <w:r w:rsidRPr="001D7429">
              <w:rPr>
                <w:sz w:val="20"/>
                <w:szCs w:val="20"/>
              </w:rPr>
              <w:t xml:space="preserve"> clients when accessing </w:t>
            </w:r>
            <w:proofErr w:type="spellStart"/>
            <w:r w:rsidRPr="001D7429">
              <w:rPr>
                <w:sz w:val="20"/>
                <w:szCs w:val="20"/>
              </w:rPr>
              <w:t>PrEP</w:t>
            </w:r>
            <w:proofErr w:type="spellEnd"/>
            <w:r w:rsidRPr="001D7429">
              <w:rPr>
                <w:sz w:val="20"/>
                <w:szCs w:val="20"/>
              </w:rPr>
              <w:t xml:space="preserve"> services. (5 points)</w:t>
            </w:r>
          </w:p>
        </w:tc>
        <w:tc>
          <w:tcPr>
            <w:tcW w:w="1458" w:type="dxa"/>
            <w:tcBorders>
              <w:left w:val="single" w:sz="4" w:space="0" w:color="auto"/>
            </w:tcBorders>
          </w:tcPr>
          <w:p w14:paraId="1D380C3A"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3857A95D"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67AA695A"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0F98990F" w14:textId="77777777" w:rsidR="00852918" w:rsidRPr="001D7429" w:rsidRDefault="00852918" w:rsidP="00C71762">
            <w:pPr>
              <w:pStyle w:val="ListBullet"/>
              <w:rPr>
                <w:rFonts w:eastAsia="MS Mincho" w:cs="Times New Roman"/>
                <w:sz w:val="20"/>
                <w:szCs w:val="20"/>
              </w:rPr>
            </w:pPr>
            <w:r w:rsidRPr="001D7429">
              <w:rPr>
                <w:sz w:val="20"/>
                <w:szCs w:val="20"/>
              </w:rPr>
              <w:t xml:space="preserve">How they will provide supportive services to </w:t>
            </w:r>
            <w:proofErr w:type="spellStart"/>
            <w:r w:rsidRPr="001D7429">
              <w:rPr>
                <w:sz w:val="20"/>
                <w:szCs w:val="20"/>
              </w:rPr>
              <w:t>PrEP</w:t>
            </w:r>
            <w:proofErr w:type="spellEnd"/>
            <w:r w:rsidRPr="001D7429">
              <w:rPr>
                <w:sz w:val="20"/>
                <w:szCs w:val="20"/>
              </w:rPr>
              <w:t xml:space="preserve"> clients to stay in </w:t>
            </w:r>
            <w:proofErr w:type="spellStart"/>
            <w:r w:rsidRPr="001D7429">
              <w:rPr>
                <w:sz w:val="20"/>
                <w:szCs w:val="20"/>
              </w:rPr>
              <w:t>PrEP</w:t>
            </w:r>
            <w:proofErr w:type="spellEnd"/>
            <w:r w:rsidRPr="001D7429">
              <w:rPr>
                <w:sz w:val="20"/>
                <w:szCs w:val="20"/>
              </w:rPr>
              <w:t xml:space="preserve"> care as long </w:t>
            </w:r>
            <w:proofErr w:type="gramStart"/>
            <w:r w:rsidRPr="001D7429">
              <w:rPr>
                <w:sz w:val="20"/>
                <w:szCs w:val="20"/>
              </w:rPr>
              <w:t>as</w:t>
            </w:r>
            <w:proofErr w:type="gramEnd"/>
            <w:r w:rsidRPr="001D7429">
              <w:rPr>
                <w:sz w:val="20"/>
                <w:szCs w:val="20"/>
              </w:rPr>
              <w:t xml:space="preserve"> needed. (5 points)</w:t>
            </w:r>
          </w:p>
        </w:tc>
        <w:tc>
          <w:tcPr>
            <w:tcW w:w="1458" w:type="dxa"/>
            <w:tcBorders>
              <w:left w:val="single" w:sz="4" w:space="0" w:color="auto"/>
            </w:tcBorders>
          </w:tcPr>
          <w:p w14:paraId="6C34957C"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640651DD"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16091D3E" w14:textId="77777777" w:rsidR="00852918" w:rsidRPr="001D7429" w:rsidRDefault="00852918" w:rsidP="00C71762">
            <w:pPr>
              <w:pStyle w:val="ListNumber"/>
              <w:rPr>
                <w:sz w:val="20"/>
                <w:szCs w:val="20"/>
              </w:rPr>
            </w:pPr>
            <w:proofErr w:type="spellStart"/>
            <w:r w:rsidRPr="001D7429">
              <w:rPr>
                <w:sz w:val="20"/>
                <w:szCs w:val="20"/>
              </w:rPr>
              <w:t>PrEP</w:t>
            </w:r>
            <w:proofErr w:type="spellEnd"/>
            <w:r w:rsidRPr="001D7429">
              <w:rPr>
                <w:sz w:val="20"/>
                <w:szCs w:val="20"/>
              </w:rPr>
              <w:t xml:space="preserve"> workplan included (Yes/No)</w:t>
            </w:r>
          </w:p>
        </w:tc>
        <w:tc>
          <w:tcPr>
            <w:tcW w:w="1458" w:type="dxa"/>
            <w:tcBorders>
              <w:left w:val="single" w:sz="4" w:space="0" w:color="auto"/>
            </w:tcBorders>
          </w:tcPr>
          <w:p w14:paraId="76B39FCC"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6E83619C"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617F75C2" w14:textId="77777777" w:rsidR="00852918" w:rsidRPr="001D7429" w:rsidRDefault="00852918" w:rsidP="00C71762">
            <w:pPr>
              <w:rPr>
                <w:color w:val="171715" w:themeColor="background2" w:themeShade="1A"/>
                <w:sz w:val="20"/>
                <w:szCs w:val="20"/>
              </w:rPr>
            </w:pPr>
            <w:r w:rsidRPr="001D7429">
              <w:rPr>
                <w:color w:val="171715" w:themeColor="background2" w:themeShade="1A"/>
                <w:sz w:val="20"/>
                <w:szCs w:val="20"/>
              </w:rPr>
              <w:t>Reviewer comments.</w:t>
            </w:r>
          </w:p>
          <w:p w14:paraId="71D57195" w14:textId="77777777" w:rsidR="00852918" w:rsidRPr="001D7429" w:rsidRDefault="00852918" w:rsidP="00C71762">
            <w:pPr>
              <w:pStyle w:val="ListBullet"/>
              <w:rPr>
                <w:sz w:val="20"/>
                <w:szCs w:val="20"/>
              </w:rPr>
            </w:pPr>
            <w:r w:rsidRPr="001D7429">
              <w:rPr>
                <w:sz w:val="20"/>
                <w:szCs w:val="20"/>
              </w:rPr>
              <w:t>Strength:</w:t>
            </w:r>
          </w:p>
          <w:p w14:paraId="247366BA" w14:textId="77777777" w:rsidR="00852918" w:rsidRPr="001D7429" w:rsidRDefault="00852918" w:rsidP="00C71762">
            <w:pPr>
              <w:pStyle w:val="ListBullet"/>
              <w:rPr>
                <w:b/>
                <w:color w:val="002060"/>
                <w:sz w:val="20"/>
                <w:szCs w:val="20"/>
              </w:rPr>
            </w:pPr>
            <w:r w:rsidRPr="001D7429">
              <w:rPr>
                <w:sz w:val="20"/>
                <w:szCs w:val="20"/>
              </w:rPr>
              <w:t>Weakness:</w:t>
            </w:r>
          </w:p>
        </w:tc>
        <w:tc>
          <w:tcPr>
            <w:tcW w:w="1458" w:type="dxa"/>
            <w:tcBorders>
              <w:left w:val="single" w:sz="4" w:space="0" w:color="auto"/>
            </w:tcBorders>
          </w:tcPr>
          <w:p w14:paraId="7A38C250"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x</w:t>
            </w:r>
          </w:p>
        </w:tc>
      </w:tr>
      <w:tr w:rsidR="00852918" w14:paraId="7C5E9AAD"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9344" w:type="dxa"/>
            <w:gridSpan w:val="2"/>
          </w:tcPr>
          <w:p w14:paraId="414482E6" w14:textId="77777777" w:rsidR="00852918" w:rsidRPr="001D7429" w:rsidRDefault="00852918" w:rsidP="00C71762">
            <w:pPr>
              <w:pStyle w:val="TableText-calibri10"/>
              <w:jc w:val="center"/>
              <w:rPr>
                <w:color w:val="003865" w:themeColor="accent1"/>
                <w:sz w:val="24"/>
                <w:szCs w:val="24"/>
              </w:rPr>
            </w:pPr>
            <w:proofErr w:type="spellStart"/>
            <w:r w:rsidRPr="001D7429">
              <w:rPr>
                <w:rFonts w:eastAsia="MS Mincho" w:cs="Times New Roman"/>
                <w:b/>
                <w:color w:val="003865" w:themeColor="accent1"/>
                <w:sz w:val="24"/>
                <w:szCs w:val="24"/>
              </w:rPr>
              <w:t>PrEP</w:t>
            </w:r>
            <w:proofErr w:type="spellEnd"/>
            <w:r w:rsidRPr="001D7429">
              <w:rPr>
                <w:rFonts w:eastAsia="MS Mincho" w:cs="Times New Roman"/>
                <w:b/>
                <w:color w:val="003865" w:themeColor="accent1"/>
                <w:sz w:val="24"/>
                <w:szCs w:val="24"/>
              </w:rPr>
              <w:t xml:space="preserve"> Data </w:t>
            </w:r>
            <w:r>
              <w:rPr>
                <w:rFonts w:eastAsia="MS Mincho" w:cs="Times New Roman"/>
                <w:b/>
                <w:color w:val="003865" w:themeColor="accent1"/>
                <w:sz w:val="24"/>
                <w:szCs w:val="24"/>
              </w:rPr>
              <w:t>C</w:t>
            </w:r>
            <w:r w:rsidRPr="001D7429">
              <w:rPr>
                <w:rFonts w:eastAsia="MS Mincho" w:cs="Times New Roman"/>
                <w:b/>
                <w:color w:val="003865" w:themeColor="accent1"/>
                <w:sz w:val="24"/>
                <w:szCs w:val="24"/>
              </w:rPr>
              <w:t>ollection and Management</w:t>
            </w:r>
          </w:p>
        </w:tc>
      </w:tr>
      <w:tr w:rsidR="00852918" w14:paraId="6F723235"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5460D8FB"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2270F206" w14:textId="77777777" w:rsidR="00852918" w:rsidRPr="001D7429" w:rsidRDefault="00852918" w:rsidP="00C71762">
            <w:pPr>
              <w:pStyle w:val="ListBullet"/>
              <w:rPr>
                <w:rFonts w:eastAsia="MS Mincho"/>
                <w:sz w:val="20"/>
                <w:szCs w:val="20"/>
              </w:rPr>
            </w:pPr>
            <w:r w:rsidRPr="001D7429">
              <w:rPr>
                <w:rFonts w:eastAsia="MS Mincho"/>
                <w:sz w:val="20"/>
                <w:szCs w:val="20"/>
              </w:rPr>
              <w:lastRenderedPageBreak/>
              <w:t>Processes, procedures, and mechanisms they will use to collect, track, document, manage and report necessary program data variables. In your response, consider both quantitative and qualitative data collection and management. (5 points)</w:t>
            </w:r>
          </w:p>
        </w:tc>
        <w:tc>
          <w:tcPr>
            <w:tcW w:w="1458" w:type="dxa"/>
            <w:tcBorders>
              <w:left w:val="single" w:sz="4" w:space="0" w:color="auto"/>
            </w:tcBorders>
          </w:tcPr>
          <w:p w14:paraId="620185AD"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lastRenderedPageBreak/>
              <w:t>Score:</w:t>
            </w:r>
          </w:p>
        </w:tc>
      </w:tr>
      <w:tr w:rsidR="00852918" w14:paraId="7C6B4602"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0AFD1ED5"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2B94835C" w14:textId="77777777" w:rsidR="00852918" w:rsidRPr="001D7429" w:rsidRDefault="00852918" w:rsidP="00C71762">
            <w:pPr>
              <w:pStyle w:val="ListBullet"/>
              <w:rPr>
                <w:rFonts w:eastAsia="MS Mincho"/>
                <w:sz w:val="20"/>
                <w:szCs w:val="20"/>
              </w:rPr>
            </w:pPr>
            <w:r w:rsidRPr="001D7429">
              <w:rPr>
                <w:rFonts w:eastAsia="MS Mincho"/>
                <w:sz w:val="20"/>
                <w:szCs w:val="20"/>
              </w:rPr>
              <w:t xml:space="preserve">Key performance measures along the </w:t>
            </w:r>
            <w:proofErr w:type="spellStart"/>
            <w:r w:rsidRPr="001D7429">
              <w:rPr>
                <w:rFonts w:eastAsia="MS Mincho"/>
                <w:sz w:val="20"/>
                <w:szCs w:val="20"/>
              </w:rPr>
              <w:t>PrEP</w:t>
            </w:r>
            <w:proofErr w:type="spellEnd"/>
            <w:r w:rsidRPr="001D7429">
              <w:rPr>
                <w:rFonts w:eastAsia="MS Mincho"/>
                <w:sz w:val="20"/>
                <w:szCs w:val="20"/>
              </w:rPr>
              <w:t xml:space="preserve"> care continuum that will be implemented, monitored and evaluated to measure drop-off or gaps in </w:t>
            </w:r>
            <w:proofErr w:type="spellStart"/>
            <w:r w:rsidRPr="001D7429">
              <w:rPr>
                <w:rFonts w:eastAsia="MS Mincho"/>
                <w:sz w:val="20"/>
                <w:szCs w:val="20"/>
              </w:rPr>
              <w:t>PrEP</w:t>
            </w:r>
            <w:proofErr w:type="spellEnd"/>
            <w:r w:rsidRPr="001D7429">
              <w:rPr>
                <w:rFonts w:eastAsia="MS Mincho"/>
                <w:sz w:val="20"/>
                <w:szCs w:val="20"/>
              </w:rPr>
              <w:t xml:space="preserve"> services. (5 points)</w:t>
            </w:r>
          </w:p>
        </w:tc>
        <w:tc>
          <w:tcPr>
            <w:tcW w:w="1458" w:type="dxa"/>
            <w:tcBorders>
              <w:left w:val="single" w:sz="4" w:space="0" w:color="auto"/>
            </w:tcBorders>
          </w:tcPr>
          <w:p w14:paraId="7B8019D0"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7700A8A3"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3A69A7E6"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025AEF10" w14:textId="77777777" w:rsidR="00852918" w:rsidRPr="001D7429" w:rsidRDefault="00852918" w:rsidP="00C71762">
            <w:pPr>
              <w:pStyle w:val="ListBullet"/>
              <w:rPr>
                <w:rStyle w:val="Emphasis"/>
                <w:i w:val="0"/>
                <w:iCs w:val="0"/>
                <w:sz w:val="20"/>
                <w:szCs w:val="20"/>
              </w:rPr>
            </w:pPr>
            <w:r w:rsidRPr="001D7429">
              <w:rPr>
                <w:rStyle w:val="Emphasis"/>
                <w:i w:val="0"/>
                <w:iCs w:val="0"/>
                <w:sz w:val="20"/>
                <w:szCs w:val="20"/>
              </w:rPr>
              <w:t xml:space="preserve">Key program staff’s experience collecting required data, specifically (1). linkage to a </w:t>
            </w:r>
            <w:proofErr w:type="spellStart"/>
            <w:proofErr w:type="gramStart"/>
            <w:r w:rsidRPr="001D7429">
              <w:rPr>
                <w:rStyle w:val="Emphasis"/>
                <w:i w:val="0"/>
                <w:iCs w:val="0"/>
                <w:sz w:val="20"/>
                <w:szCs w:val="20"/>
              </w:rPr>
              <w:t>PrEP</w:t>
            </w:r>
            <w:proofErr w:type="spellEnd"/>
            <w:proofErr w:type="gramEnd"/>
            <w:r w:rsidRPr="001D7429">
              <w:rPr>
                <w:rStyle w:val="Emphasis"/>
                <w:i w:val="0"/>
                <w:iCs w:val="0"/>
                <w:sz w:val="20"/>
                <w:szCs w:val="20"/>
              </w:rPr>
              <w:t xml:space="preserve"> provider among </w:t>
            </w:r>
            <w:proofErr w:type="gramStart"/>
            <w:r w:rsidRPr="001D7429">
              <w:rPr>
                <w:rStyle w:val="Emphasis"/>
                <w:i w:val="0"/>
                <w:iCs w:val="0"/>
                <w:sz w:val="20"/>
                <w:szCs w:val="20"/>
              </w:rPr>
              <w:t>persons</w:t>
            </w:r>
            <w:proofErr w:type="gramEnd"/>
            <w:r w:rsidRPr="001D7429">
              <w:rPr>
                <w:rStyle w:val="Emphasis"/>
                <w:i w:val="0"/>
                <w:iCs w:val="0"/>
                <w:sz w:val="20"/>
                <w:szCs w:val="20"/>
              </w:rPr>
              <w:t xml:space="preserve"> eligible for </w:t>
            </w:r>
            <w:proofErr w:type="spellStart"/>
            <w:r w:rsidRPr="001D7429">
              <w:rPr>
                <w:rStyle w:val="Emphasis"/>
                <w:i w:val="0"/>
                <w:iCs w:val="0"/>
                <w:sz w:val="20"/>
                <w:szCs w:val="20"/>
              </w:rPr>
              <w:t>PrEP</w:t>
            </w:r>
            <w:proofErr w:type="spellEnd"/>
            <w:r w:rsidRPr="001D7429">
              <w:rPr>
                <w:rStyle w:val="Emphasis"/>
                <w:i w:val="0"/>
                <w:iCs w:val="0"/>
                <w:sz w:val="20"/>
                <w:szCs w:val="20"/>
              </w:rPr>
              <w:t xml:space="preserve"> referral (2). Prescription of </w:t>
            </w:r>
            <w:proofErr w:type="spellStart"/>
            <w:r w:rsidRPr="001D7429">
              <w:rPr>
                <w:rStyle w:val="Emphasis"/>
                <w:i w:val="0"/>
                <w:iCs w:val="0"/>
                <w:sz w:val="20"/>
                <w:szCs w:val="20"/>
              </w:rPr>
              <w:t>PrEP</w:t>
            </w:r>
            <w:proofErr w:type="spellEnd"/>
            <w:r w:rsidRPr="001D7429">
              <w:rPr>
                <w:rStyle w:val="Emphasis"/>
                <w:i w:val="0"/>
                <w:iCs w:val="0"/>
                <w:sz w:val="20"/>
                <w:szCs w:val="20"/>
              </w:rPr>
              <w:t xml:space="preserve"> among </w:t>
            </w:r>
            <w:proofErr w:type="gramStart"/>
            <w:r w:rsidRPr="001D7429">
              <w:rPr>
                <w:rStyle w:val="Emphasis"/>
                <w:i w:val="0"/>
                <w:iCs w:val="0"/>
                <w:sz w:val="20"/>
                <w:szCs w:val="20"/>
              </w:rPr>
              <w:t>persons</w:t>
            </w:r>
            <w:proofErr w:type="gramEnd"/>
            <w:r w:rsidRPr="001D7429">
              <w:rPr>
                <w:rStyle w:val="Emphasis"/>
                <w:i w:val="0"/>
                <w:iCs w:val="0"/>
                <w:sz w:val="20"/>
                <w:szCs w:val="20"/>
              </w:rPr>
              <w:t xml:space="preserve"> eligible for </w:t>
            </w:r>
            <w:proofErr w:type="spellStart"/>
            <w:r w:rsidRPr="001D7429">
              <w:rPr>
                <w:rStyle w:val="Emphasis"/>
                <w:i w:val="0"/>
                <w:iCs w:val="0"/>
                <w:sz w:val="20"/>
                <w:szCs w:val="20"/>
              </w:rPr>
              <w:t>PrEP</w:t>
            </w:r>
            <w:proofErr w:type="spellEnd"/>
            <w:r w:rsidRPr="001D7429">
              <w:rPr>
                <w:rStyle w:val="Emphasis"/>
                <w:i w:val="0"/>
                <w:iCs w:val="0"/>
                <w:sz w:val="20"/>
                <w:szCs w:val="20"/>
              </w:rPr>
              <w:t xml:space="preserve"> referral. (5 points)</w:t>
            </w:r>
          </w:p>
        </w:tc>
        <w:tc>
          <w:tcPr>
            <w:tcW w:w="1458" w:type="dxa"/>
            <w:tcBorders>
              <w:left w:val="single" w:sz="4" w:space="0" w:color="auto"/>
            </w:tcBorders>
          </w:tcPr>
          <w:p w14:paraId="7591D761"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3EA09AA0"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6F52647B"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46E5B8D8" w14:textId="77777777" w:rsidR="00852918" w:rsidRPr="001D7429" w:rsidRDefault="00852918" w:rsidP="00C71762">
            <w:pPr>
              <w:pStyle w:val="ListBullet"/>
              <w:rPr>
                <w:rFonts w:eastAsia="MS Mincho"/>
                <w:sz w:val="20"/>
                <w:szCs w:val="20"/>
              </w:rPr>
            </w:pPr>
            <w:r w:rsidRPr="001D7429">
              <w:rPr>
                <w:rFonts w:eastAsia="MS Mincho"/>
                <w:sz w:val="20"/>
                <w:szCs w:val="20"/>
              </w:rPr>
              <w:t xml:space="preserve">How will </w:t>
            </w:r>
            <w:proofErr w:type="spellStart"/>
            <w:r w:rsidRPr="001D7429">
              <w:rPr>
                <w:rFonts w:eastAsia="MS Mincho"/>
                <w:sz w:val="20"/>
                <w:szCs w:val="20"/>
              </w:rPr>
              <w:t>PrEP</w:t>
            </w:r>
            <w:proofErr w:type="spellEnd"/>
            <w:r w:rsidRPr="001D7429">
              <w:rPr>
                <w:rFonts w:eastAsia="MS Mincho"/>
                <w:sz w:val="20"/>
                <w:szCs w:val="20"/>
              </w:rPr>
              <w:t xml:space="preserve"> users’ privacy and confidentiality be ensured, including where data are stored, who will have access to data collected, and how the identity of </w:t>
            </w:r>
            <w:proofErr w:type="spellStart"/>
            <w:r w:rsidRPr="001D7429">
              <w:rPr>
                <w:rFonts w:eastAsia="MS Mincho"/>
                <w:sz w:val="20"/>
                <w:szCs w:val="20"/>
              </w:rPr>
              <w:t>PrEP</w:t>
            </w:r>
            <w:proofErr w:type="spellEnd"/>
            <w:r w:rsidRPr="001D7429">
              <w:rPr>
                <w:rFonts w:eastAsia="MS Mincho"/>
                <w:sz w:val="20"/>
                <w:szCs w:val="20"/>
              </w:rPr>
              <w:t xml:space="preserve"> clients will be kept private included? (5 points)</w:t>
            </w:r>
          </w:p>
        </w:tc>
        <w:tc>
          <w:tcPr>
            <w:tcW w:w="1458" w:type="dxa"/>
            <w:tcBorders>
              <w:left w:val="single" w:sz="4" w:space="0" w:color="auto"/>
            </w:tcBorders>
          </w:tcPr>
          <w:p w14:paraId="75F1218A"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17CD1BCF"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3258D0C1" w14:textId="77777777" w:rsidR="00852918" w:rsidRPr="001D7429" w:rsidRDefault="00852918" w:rsidP="00C71762">
            <w:pPr>
              <w:pStyle w:val="ListNumber"/>
              <w:rPr>
                <w:rFonts w:eastAsia="MS Mincho"/>
                <w:sz w:val="20"/>
                <w:szCs w:val="20"/>
              </w:rPr>
            </w:pPr>
            <w:r w:rsidRPr="001D7429">
              <w:rPr>
                <w:rFonts w:eastAsia="MS Mincho"/>
                <w:sz w:val="20"/>
                <w:szCs w:val="20"/>
              </w:rPr>
              <w:t>The applicant provides:</w:t>
            </w:r>
          </w:p>
          <w:p w14:paraId="144D53C8" w14:textId="77777777" w:rsidR="00852918" w:rsidRPr="001D7429" w:rsidRDefault="00852918" w:rsidP="00C71762">
            <w:pPr>
              <w:pStyle w:val="ListBullet"/>
              <w:rPr>
                <w:sz w:val="20"/>
                <w:szCs w:val="20"/>
              </w:rPr>
            </w:pPr>
            <w:r w:rsidRPr="001D7429">
              <w:rPr>
                <w:sz w:val="20"/>
                <w:szCs w:val="20"/>
              </w:rPr>
              <w:t xml:space="preserve">Estimated number of </w:t>
            </w:r>
            <w:proofErr w:type="gramStart"/>
            <w:r w:rsidRPr="001D7429">
              <w:rPr>
                <w:sz w:val="20"/>
                <w:szCs w:val="20"/>
              </w:rPr>
              <w:t>persons</w:t>
            </w:r>
            <w:proofErr w:type="gramEnd"/>
            <w:r w:rsidRPr="001D7429">
              <w:rPr>
                <w:sz w:val="20"/>
                <w:szCs w:val="20"/>
              </w:rPr>
              <w:t xml:space="preserve"> to be served for each proposed program activity to be implemented for the first year’s performance period and as reflected on the work plan submitted with this proposal. (5 points)</w:t>
            </w:r>
          </w:p>
          <w:p w14:paraId="7593E70F" w14:textId="77777777" w:rsidR="00852918" w:rsidRPr="001D7429" w:rsidRDefault="00852918" w:rsidP="00C71762">
            <w:pPr>
              <w:pStyle w:val="ListBullet"/>
              <w:rPr>
                <w:sz w:val="20"/>
                <w:szCs w:val="20"/>
              </w:rPr>
            </w:pPr>
            <w:r w:rsidRPr="001D7429">
              <w:rPr>
                <w:rFonts w:asciiTheme="minorHAnsi" w:hAnsiTheme="minorHAnsi"/>
                <w:sz w:val="20"/>
                <w:szCs w:val="20"/>
              </w:rPr>
              <w:t>For example:</w:t>
            </w:r>
          </w:p>
          <w:p w14:paraId="46142E9F" w14:textId="77777777" w:rsidR="00852918" w:rsidRPr="001D7429" w:rsidRDefault="00852918" w:rsidP="00852918">
            <w:pPr>
              <w:pStyle w:val="ListBullet"/>
              <w:numPr>
                <w:ilvl w:val="1"/>
                <w:numId w:val="8"/>
              </w:numPr>
              <w:spacing w:before="0" w:after="0"/>
              <w:contextualSpacing/>
              <w:rPr>
                <w:rFonts w:asciiTheme="minorHAnsi" w:hAnsiTheme="minorHAnsi"/>
                <w:sz w:val="20"/>
                <w:szCs w:val="20"/>
              </w:rPr>
            </w:pPr>
            <w:r w:rsidRPr="001D7429">
              <w:rPr>
                <w:rFonts w:asciiTheme="minorHAnsi" w:hAnsiTheme="minorHAnsi"/>
                <w:sz w:val="20"/>
                <w:szCs w:val="20"/>
              </w:rPr>
              <w:t xml:space="preserve">Number of </w:t>
            </w:r>
            <w:proofErr w:type="gramStart"/>
            <w:r w:rsidRPr="001D7429">
              <w:rPr>
                <w:rFonts w:asciiTheme="minorHAnsi" w:hAnsiTheme="minorHAnsi"/>
                <w:sz w:val="20"/>
                <w:szCs w:val="20"/>
              </w:rPr>
              <w:t>persons</w:t>
            </w:r>
            <w:proofErr w:type="gramEnd"/>
            <w:r w:rsidRPr="001D7429">
              <w:rPr>
                <w:rFonts w:asciiTheme="minorHAnsi" w:hAnsiTheme="minorHAnsi"/>
                <w:sz w:val="20"/>
                <w:szCs w:val="20"/>
              </w:rPr>
              <w:t xml:space="preserve"> educated about </w:t>
            </w:r>
            <w:proofErr w:type="spellStart"/>
            <w:r w:rsidRPr="001D7429">
              <w:rPr>
                <w:rFonts w:asciiTheme="minorHAnsi" w:hAnsiTheme="minorHAnsi"/>
                <w:sz w:val="20"/>
                <w:szCs w:val="20"/>
              </w:rPr>
              <w:t>PrEP</w:t>
            </w:r>
            <w:proofErr w:type="spellEnd"/>
          </w:p>
          <w:p w14:paraId="0F4D737D" w14:textId="77777777" w:rsidR="00852918" w:rsidRPr="001D7429" w:rsidRDefault="00852918" w:rsidP="00852918">
            <w:pPr>
              <w:pStyle w:val="ListBullet"/>
              <w:numPr>
                <w:ilvl w:val="1"/>
                <w:numId w:val="8"/>
              </w:numPr>
              <w:spacing w:before="0" w:after="0"/>
              <w:contextualSpacing/>
              <w:rPr>
                <w:rFonts w:asciiTheme="minorHAnsi" w:hAnsiTheme="minorHAnsi"/>
                <w:sz w:val="20"/>
                <w:szCs w:val="20"/>
              </w:rPr>
            </w:pPr>
            <w:r w:rsidRPr="001D7429">
              <w:rPr>
                <w:rFonts w:asciiTheme="minorHAnsi" w:hAnsiTheme="minorHAnsi"/>
                <w:sz w:val="20"/>
                <w:szCs w:val="20"/>
              </w:rPr>
              <w:t>Number of outreach contact</w:t>
            </w:r>
          </w:p>
          <w:p w14:paraId="29544134" w14:textId="77777777" w:rsidR="00852918" w:rsidRPr="001D7429" w:rsidRDefault="00852918" w:rsidP="00852918">
            <w:pPr>
              <w:pStyle w:val="ListBullet"/>
              <w:numPr>
                <w:ilvl w:val="1"/>
                <w:numId w:val="8"/>
              </w:numPr>
              <w:spacing w:before="0" w:after="0"/>
              <w:contextualSpacing/>
              <w:rPr>
                <w:rFonts w:asciiTheme="minorHAnsi" w:hAnsiTheme="minorHAnsi"/>
                <w:sz w:val="20"/>
                <w:szCs w:val="20"/>
              </w:rPr>
            </w:pPr>
            <w:proofErr w:type="gramStart"/>
            <w:r w:rsidRPr="001D7429">
              <w:rPr>
                <w:rFonts w:asciiTheme="minorHAnsi" w:hAnsiTheme="minorHAnsi"/>
                <w:sz w:val="20"/>
                <w:szCs w:val="20"/>
              </w:rPr>
              <w:t>Number</w:t>
            </w:r>
            <w:proofErr w:type="gramEnd"/>
            <w:r w:rsidRPr="001D7429">
              <w:rPr>
                <w:rFonts w:asciiTheme="minorHAnsi" w:hAnsiTheme="minorHAnsi"/>
                <w:sz w:val="20"/>
                <w:szCs w:val="20"/>
              </w:rPr>
              <w:t xml:space="preserve"> educational materials distributed</w:t>
            </w:r>
          </w:p>
          <w:p w14:paraId="2056239C" w14:textId="77777777" w:rsidR="00852918" w:rsidRPr="001D7429" w:rsidRDefault="00852918" w:rsidP="00852918">
            <w:pPr>
              <w:pStyle w:val="ListBullet"/>
              <w:numPr>
                <w:ilvl w:val="1"/>
                <w:numId w:val="8"/>
              </w:numPr>
              <w:spacing w:before="0" w:after="0"/>
              <w:contextualSpacing/>
              <w:rPr>
                <w:rFonts w:asciiTheme="minorHAnsi" w:hAnsiTheme="minorHAnsi"/>
                <w:sz w:val="20"/>
                <w:szCs w:val="20"/>
              </w:rPr>
            </w:pPr>
            <w:r w:rsidRPr="001D7429">
              <w:rPr>
                <w:rFonts w:asciiTheme="minorHAnsi" w:hAnsiTheme="minorHAnsi"/>
                <w:sz w:val="20"/>
                <w:szCs w:val="20"/>
              </w:rPr>
              <w:t xml:space="preserve">Number of </w:t>
            </w:r>
            <w:proofErr w:type="gramStart"/>
            <w:r w:rsidRPr="001D7429">
              <w:rPr>
                <w:rFonts w:asciiTheme="minorHAnsi" w:hAnsiTheme="minorHAnsi"/>
                <w:sz w:val="20"/>
                <w:szCs w:val="20"/>
              </w:rPr>
              <w:t>persons</w:t>
            </w:r>
            <w:proofErr w:type="gramEnd"/>
            <w:r w:rsidRPr="001D7429">
              <w:rPr>
                <w:rFonts w:asciiTheme="minorHAnsi" w:hAnsiTheme="minorHAnsi"/>
                <w:sz w:val="20"/>
                <w:szCs w:val="20"/>
              </w:rPr>
              <w:t xml:space="preserve"> screened for HIV risk and HIV tests</w:t>
            </w:r>
          </w:p>
          <w:p w14:paraId="23A0E899" w14:textId="77777777" w:rsidR="00852918" w:rsidRPr="001D7429" w:rsidRDefault="00852918" w:rsidP="00852918">
            <w:pPr>
              <w:pStyle w:val="ListBullet"/>
              <w:numPr>
                <w:ilvl w:val="1"/>
                <w:numId w:val="8"/>
              </w:numPr>
              <w:spacing w:before="0" w:after="0"/>
              <w:contextualSpacing/>
              <w:rPr>
                <w:rFonts w:asciiTheme="minorHAnsi" w:hAnsiTheme="minorHAnsi"/>
                <w:sz w:val="20"/>
                <w:szCs w:val="20"/>
              </w:rPr>
            </w:pPr>
            <w:r w:rsidRPr="001D7429">
              <w:rPr>
                <w:rFonts w:asciiTheme="minorHAnsi" w:hAnsiTheme="minorHAnsi"/>
                <w:sz w:val="20"/>
                <w:szCs w:val="20"/>
              </w:rPr>
              <w:t xml:space="preserve">Number of people screened for </w:t>
            </w:r>
            <w:proofErr w:type="spellStart"/>
            <w:r w:rsidRPr="001D7429">
              <w:rPr>
                <w:rFonts w:asciiTheme="minorHAnsi" w:hAnsiTheme="minorHAnsi"/>
                <w:sz w:val="20"/>
                <w:szCs w:val="20"/>
              </w:rPr>
              <w:t>PrEP</w:t>
            </w:r>
            <w:proofErr w:type="spellEnd"/>
            <w:r w:rsidRPr="001D7429">
              <w:rPr>
                <w:rFonts w:asciiTheme="minorHAnsi" w:hAnsiTheme="minorHAnsi"/>
                <w:sz w:val="20"/>
                <w:szCs w:val="20"/>
              </w:rPr>
              <w:t xml:space="preserve"> need</w:t>
            </w:r>
          </w:p>
          <w:p w14:paraId="6F07EFA6" w14:textId="77777777" w:rsidR="00852918" w:rsidRPr="001D7429" w:rsidRDefault="00852918" w:rsidP="00852918">
            <w:pPr>
              <w:pStyle w:val="ListBullet"/>
              <w:numPr>
                <w:ilvl w:val="1"/>
                <w:numId w:val="8"/>
              </w:numPr>
              <w:spacing w:before="0" w:after="0"/>
              <w:contextualSpacing/>
              <w:rPr>
                <w:rFonts w:asciiTheme="minorHAnsi" w:hAnsiTheme="minorHAnsi"/>
                <w:sz w:val="20"/>
                <w:szCs w:val="20"/>
              </w:rPr>
            </w:pPr>
            <w:r w:rsidRPr="001D7429">
              <w:rPr>
                <w:rFonts w:asciiTheme="minorHAnsi" w:hAnsiTheme="minorHAnsi"/>
                <w:sz w:val="20"/>
                <w:szCs w:val="20"/>
              </w:rPr>
              <w:t>Number of referrals made and documented</w:t>
            </w:r>
          </w:p>
          <w:p w14:paraId="1E81AABE" w14:textId="77777777" w:rsidR="00852918" w:rsidRPr="001D7429" w:rsidRDefault="00852918" w:rsidP="00852918">
            <w:pPr>
              <w:pStyle w:val="ListBullet"/>
              <w:numPr>
                <w:ilvl w:val="1"/>
                <w:numId w:val="8"/>
              </w:numPr>
              <w:spacing w:before="0" w:after="0"/>
              <w:contextualSpacing/>
              <w:rPr>
                <w:rFonts w:asciiTheme="minorHAnsi" w:hAnsiTheme="minorHAnsi"/>
                <w:sz w:val="20"/>
                <w:szCs w:val="20"/>
              </w:rPr>
            </w:pPr>
            <w:r w:rsidRPr="001D7429">
              <w:rPr>
                <w:rFonts w:asciiTheme="minorHAnsi" w:hAnsiTheme="minorHAnsi"/>
                <w:sz w:val="20"/>
                <w:szCs w:val="20"/>
              </w:rPr>
              <w:t xml:space="preserve">Number of </w:t>
            </w:r>
            <w:proofErr w:type="gramStart"/>
            <w:r w:rsidRPr="001D7429">
              <w:rPr>
                <w:rFonts w:asciiTheme="minorHAnsi" w:hAnsiTheme="minorHAnsi"/>
                <w:sz w:val="20"/>
                <w:szCs w:val="20"/>
              </w:rPr>
              <w:t>linkage</w:t>
            </w:r>
            <w:proofErr w:type="gramEnd"/>
            <w:r w:rsidRPr="001D7429">
              <w:rPr>
                <w:rFonts w:asciiTheme="minorHAnsi" w:hAnsiTheme="minorHAnsi"/>
                <w:sz w:val="20"/>
                <w:szCs w:val="20"/>
              </w:rPr>
              <w:t xml:space="preserve"> made and documented</w:t>
            </w:r>
          </w:p>
          <w:p w14:paraId="6F80032D" w14:textId="77777777" w:rsidR="00852918" w:rsidRPr="001D7429" w:rsidRDefault="00852918" w:rsidP="00852918">
            <w:pPr>
              <w:pStyle w:val="ListBullet"/>
              <w:numPr>
                <w:ilvl w:val="1"/>
                <w:numId w:val="8"/>
              </w:numPr>
              <w:suppressAutoHyphens w:val="0"/>
              <w:spacing w:before="0" w:after="0"/>
              <w:contextualSpacing/>
              <w:rPr>
                <w:rFonts w:asciiTheme="minorHAnsi" w:hAnsiTheme="minorHAnsi"/>
                <w:spacing w:val="-5"/>
                <w:sz w:val="20"/>
                <w:szCs w:val="20"/>
              </w:rPr>
            </w:pPr>
            <w:r w:rsidRPr="001D7429">
              <w:rPr>
                <w:rFonts w:asciiTheme="minorHAnsi" w:hAnsiTheme="minorHAnsi"/>
                <w:sz w:val="20"/>
                <w:szCs w:val="20"/>
              </w:rPr>
              <w:t xml:space="preserve">Number of people prescribed </w:t>
            </w:r>
            <w:proofErr w:type="spellStart"/>
            <w:r w:rsidRPr="001D7429">
              <w:rPr>
                <w:rFonts w:asciiTheme="minorHAnsi" w:hAnsiTheme="minorHAnsi"/>
                <w:sz w:val="20"/>
                <w:szCs w:val="20"/>
              </w:rPr>
              <w:t>PrEP</w:t>
            </w:r>
            <w:proofErr w:type="spellEnd"/>
            <w:r w:rsidRPr="001D7429">
              <w:rPr>
                <w:rFonts w:asciiTheme="minorHAnsi" w:hAnsiTheme="minorHAnsi"/>
                <w:sz w:val="20"/>
                <w:szCs w:val="20"/>
              </w:rPr>
              <w:t xml:space="preserve"> – both oral and injectable</w:t>
            </w:r>
          </w:p>
          <w:p w14:paraId="1D06D27B" w14:textId="77777777" w:rsidR="00852918" w:rsidRPr="001D7429" w:rsidRDefault="00852918" w:rsidP="00852918">
            <w:pPr>
              <w:pStyle w:val="ListBullet"/>
              <w:numPr>
                <w:ilvl w:val="1"/>
                <w:numId w:val="8"/>
              </w:numPr>
              <w:suppressAutoHyphens w:val="0"/>
              <w:spacing w:before="0" w:after="0"/>
              <w:contextualSpacing/>
              <w:rPr>
                <w:rFonts w:asciiTheme="minorHAnsi" w:eastAsiaTheme="majorEastAsia" w:hAnsiTheme="minorHAnsi" w:cstheme="majorBidi"/>
                <w:b/>
                <w:color w:val="003865" w:themeColor="accent1"/>
                <w:spacing w:val="-5"/>
                <w:sz w:val="20"/>
                <w:szCs w:val="20"/>
              </w:rPr>
            </w:pPr>
            <w:r w:rsidRPr="001D7429">
              <w:rPr>
                <w:rFonts w:asciiTheme="minorHAnsi" w:hAnsiTheme="minorHAnsi"/>
                <w:sz w:val="20"/>
                <w:szCs w:val="20"/>
              </w:rPr>
              <w:t>Number of people prescribed PEP</w:t>
            </w:r>
          </w:p>
        </w:tc>
        <w:tc>
          <w:tcPr>
            <w:tcW w:w="1458" w:type="dxa"/>
            <w:tcBorders>
              <w:left w:val="single" w:sz="4" w:space="0" w:color="auto"/>
            </w:tcBorders>
          </w:tcPr>
          <w:p w14:paraId="29C57959"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39CA8417"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9344" w:type="dxa"/>
            <w:gridSpan w:val="2"/>
          </w:tcPr>
          <w:p w14:paraId="32B08AD3" w14:textId="77777777" w:rsidR="00852918" w:rsidRPr="001D7429" w:rsidRDefault="00852918" w:rsidP="00C71762">
            <w:pPr>
              <w:pStyle w:val="TableText-calibri10"/>
              <w:jc w:val="center"/>
              <w:rPr>
                <w:color w:val="003865" w:themeColor="accent1"/>
                <w:szCs w:val="20"/>
              </w:rPr>
            </w:pPr>
            <w:r w:rsidRPr="001D7429">
              <w:rPr>
                <w:rFonts w:eastAsia="MS Mincho"/>
                <w:b/>
                <w:color w:val="003865" w:themeColor="accent1"/>
                <w:sz w:val="24"/>
                <w:szCs w:val="24"/>
              </w:rPr>
              <w:t>Partnership and Collaboration</w:t>
            </w:r>
          </w:p>
        </w:tc>
      </w:tr>
      <w:tr w:rsidR="00852918" w14:paraId="73C9963C"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293A2C1E"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37BB327F" w14:textId="77777777" w:rsidR="00852918" w:rsidRPr="001D7429" w:rsidRDefault="00852918" w:rsidP="00C71762">
            <w:pPr>
              <w:pStyle w:val="ListBullet"/>
              <w:rPr>
                <w:rFonts w:eastAsia="MS Mincho"/>
                <w:sz w:val="20"/>
                <w:szCs w:val="20"/>
              </w:rPr>
            </w:pPr>
            <w:r w:rsidRPr="001D7429">
              <w:rPr>
                <w:rFonts w:eastAsia="MS Mincho"/>
                <w:sz w:val="20"/>
                <w:szCs w:val="20"/>
              </w:rPr>
              <w:t>Organization’s abilities to collaborate with other partners (5 points).</w:t>
            </w:r>
          </w:p>
        </w:tc>
        <w:tc>
          <w:tcPr>
            <w:tcW w:w="1458" w:type="dxa"/>
            <w:tcBorders>
              <w:left w:val="single" w:sz="4" w:space="0" w:color="auto"/>
            </w:tcBorders>
          </w:tcPr>
          <w:p w14:paraId="238D0370"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t>Score:</w:t>
            </w:r>
          </w:p>
        </w:tc>
      </w:tr>
      <w:tr w:rsidR="00852918" w14:paraId="2A644202" w14:textId="77777777" w:rsidTr="00C71762">
        <w:trPr>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17955EA1" w14:textId="77777777" w:rsidR="00852918" w:rsidRPr="001D7429" w:rsidRDefault="00852918" w:rsidP="00C71762">
            <w:pPr>
              <w:pStyle w:val="ListNumber"/>
              <w:rPr>
                <w:rFonts w:eastAsia="MS Mincho"/>
                <w:sz w:val="20"/>
                <w:szCs w:val="20"/>
              </w:rPr>
            </w:pPr>
            <w:r w:rsidRPr="001D7429">
              <w:rPr>
                <w:rFonts w:eastAsia="MS Mincho"/>
                <w:sz w:val="20"/>
                <w:szCs w:val="20"/>
              </w:rPr>
              <w:t>The applicant describes:</w:t>
            </w:r>
          </w:p>
          <w:p w14:paraId="585C1071" w14:textId="77777777" w:rsidR="00852918" w:rsidRPr="001D7429" w:rsidRDefault="00852918" w:rsidP="00C71762">
            <w:pPr>
              <w:pStyle w:val="ListBullet"/>
              <w:rPr>
                <w:rFonts w:eastAsia="MS Mincho"/>
                <w:sz w:val="20"/>
                <w:szCs w:val="20"/>
              </w:rPr>
            </w:pPr>
            <w:r w:rsidRPr="001D7429">
              <w:rPr>
                <w:rFonts w:eastAsia="MS Mincho"/>
                <w:sz w:val="20"/>
                <w:szCs w:val="20"/>
              </w:rPr>
              <w:t>The current or potential partners and collaborators for this program, both formal and informal to build capacity for implementing proposed activities. Include details of the roles and responsibilities of each partner and amount of funding each will receive. (5 points)</w:t>
            </w:r>
          </w:p>
        </w:tc>
        <w:tc>
          <w:tcPr>
            <w:tcW w:w="1458" w:type="dxa"/>
            <w:tcBorders>
              <w:left w:val="single" w:sz="4" w:space="0" w:color="auto"/>
            </w:tcBorders>
          </w:tcPr>
          <w:p w14:paraId="5EEFA39A" w14:textId="77777777" w:rsidR="00852918" w:rsidRPr="001D7429" w:rsidRDefault="00852918" w:rsidP="00C71762">
            <w:pPr>
              <w:pStyle w:val="TableText-calibri10"/>
              <w:cnfStyle w:val="000000000000" w:firstRow="0" w:lastRow="0" w:firstColumn="0" w:lastColumn="0" w:oddVBand="0" w:evenVBand="0" w:oddHBand="0" w:evenHBand="0" w:firstRowFirstColumn="0" w:firstRowLastColumn="0" w:lastRowFirstColumn="0" w:lastRowLastColumn="0"/>
              <w:rPr>
                <w:szCs w:val="20"/>
              </w:rPr>
            </w:pPr>
            <w:r>
              <w:rPr>
                <w:szCs w:val="20"/>
              </w:rPr>
              <w:t>Score:</w:t>
            </w:r>
          </w:p>
        </w:tc>
      </w:tr>
      <w:tr w:rsidR="00852918" w14:paraId="7C834C56" w14:textId="77777777" w:rsidTr="00C717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63451241" w14:textId="77777777" w:rsidR="00852918" w:rsidRPr="001D7429" w:rsidRDefault="00852918" w:rsidP="00C71762">
            <w:pPr>
              <w:pStyle w:val="TableText-calibri10"/>
              <w:rPr>
                <w:szCs w:val="20"/>
              </w:rPr>
            </w:pPr>
            <w:r w:rsidRPr="001D7429">
              <w:rPr>
                <w:szCs w:val="20"/>
              </w:rPr>
              <w:t xml:space="preserve">Reviewer </w:t>
            </w:r>
            <w:r>
              <w:rPr>
                <w:szCs w:val="20"/>
              </w:rPr>
              <w:t>c</w:t>
            </w:r>
            <w:r w:rsidRPr="001D7429">
              <w:rPr>
                <w:szCs w:val="20"/>
              </w:rPr>
              <w:t>omments:</w:t>
            </w:r>
          </w:p>
          <w:p w14:paraId="6BDA250C" w14:textId="77777777" w:rsidR="00852918" w:rsidRPr="001D7429" w:rsidRDefault="00852918" w:rsidP="00C71762">
            <w:pPr>
              <w:pStyle w:val="ListBullet"/>
              <w:rPr>
                <w:sz w:val="20"/>
                <w:szCs w:val="20"/>
              </w:rPr>
            </w:pPr>
            <w:r w:rsidRPr="001D7429">
              <w:rPr>
                <w:sz w:val="20"/>
                <w:szCs w:val="20"/>
              </w:rPr>
              <w:lastRenderedPageBreak/>
              <w:t>Strength</w:t>
            </w:r>
            <w:r>
              <w:rPr>
                <w:sz w:val="20"/>
                <w:szCs w:val="20"/>
              </w:rPr>
              <w:t>s:</w:t>
            </w:r>
          </w:p>
          <w:p w14:paraId="2ACC2A9B" w14:textId="77777777" w:rsidR="00852918" w:rsidRPr="001D7429" w:rsidRDefault="00852918" w:rsidP="00C71762">
            <w:pPr>
              <w:pStyle w:val="ListBullet"/>
              <w:rPr>
                <w:sz w:val="20"/>
                <w:szCs w:val="20"/>
              </w:rPr>
            </w:pPr>
            <w:r w:rsidRPr="001D7429">
              <w:rPr>
                <w:sz w:val="20"/>
                <w:szCs w:val="20"/>
              </w:rPr>
              <w:t>Weakness</w:t>
            </w:r>
            <w:r>
              <w:rPr>
                <w:sz w:val="20"/>
                <w:szCs w:val="20"/>
              </w:rPr>
              <w:t>es</w:t>
            </w:r>
            <w:r w:rsidRPr="001D7429">
              <w:rPr>
                <w:sz w:val="20"/>
                <w:szCs w:val="20"/>
              </w:rPr>
              <w:t>:</w:t>
            </w:r>
          </w:p>
        </w:tc>
        <w:tc>
          <w:tcPr>
            <w:tcW w:w="1458" w:type="dxa"/>
            <w:tcBorders>
              <w:left w:val="single" w:sz="4" w:space="0" w:color="auto"/>
            </w:tcBorders>
          </w:tcPr>
          <w:p w14:paraId="758B4FDA" w14:textId="77777777" w:rsidR="00852918" w:rsidRPr="001D7429"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szCs w:val="20"/>
              </w:rPr>
            </w:pPr>
            <w:r>
              <w:rPr>
                <w:szCs w:val="20"/>
              </w:rPr>
              <w:lastRenderedPageBreak/>
              <w:t>x</w:t>
            </w:r>
          </w:p>
        </w:tc>
      </w:tr>
    </w:tbl>
    <w:p w14:paraId="5414800B" w14:textId="77777777" w:rsidR="00852918" w:rsidRDefault="00852918" w:rsidP="00852918">
      <w:pPr>
        <w:pStyle w:val="Heading3"/>
      </w:pPr>
      <w:r>
        <w:t xml:space="preserve">Section C: </w:t>
      </w:r>
      <w:proofErr w:type="spellStart"/>
      <w:r>
        <w:t>PrEP</w:t>
      </w:r>
      <w:proofErr w:type="spellEnd"/>
      <w:r>
        <w:t xml:space="preserve"> Budget Justification and Plan Narrative (5 points)</w:t>
      </w:r>
    </w:p>
    <w:tbl>
      <w:tblPr>
        <w:tblStyle w:val="MDHstyle"/>
        <w:tblW w:w="0" w:type="auto"/>
        <w:tblLook w:val="04A0" w:firstRow="1" w:lastRow="0" w:firstColumn="1" w:lastColumn="0" w:noHBand="0" w:noVBand="1"/>
      </w:tblPr>
      <w:tblGrid>
        <w:gridCol w:w="7886"/>
        <w:gridCol w:w="1458"/>
      </w:tblGrid>
      <w:tr w:rsidR="00852918" w:rsidRPr="006B318A" w14:paraId="69C3B456"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31810921" w14:textId="77777777" w:rsidR="00852918" w:rsidRPr="005F0030" w:rsidRDefault="00852918" w:rsidP="00C71762">
            <w:pPr>
              <w:pStyle w:val="TableText-calibri10"/>
              <w:rPr>
                <w:rFonts w:asciiTheme="minorHAnsi" w:hAnsiTheme="minorHAnsi"/>
                <w:b/>
                <w:bCs w:val="0"/>
                <w:sz w:val="24"/>
                <w:szCs w:val="24"/>
              </w:rPr>
            </w:pPr>
            <w:r w:rsidRPr="005F0030">
              <w:rPr>
                <w:rFonts w:asciiTheme="minorHAnsi" w:hAnsiTheme="minorHAnsi"/>
                <w:b/>
                <w:bCs w:val="0"/>
                <w:sz w:val="24"/>
                <w:szCs w:val="24"/>
              </w:rPr>
              <w:t>Criteria</w:t>
            </w:r>
          </w:p>
        </w:tc>
        <w:tc>
          <w:tcPr>
            <w:tcW w:w="1458" w:type="dxa"/>
            <w:tcBorders>
              <w:left w:val="single" w:sz="4" w:space="0" w:color="auto"/>
            </w:tcBorders>
          </w:tcPr>
          <w:p w14:paraId="3E47F661" w14:textId="77777777" w:rsidR="00852918" w:rsidRPr="005F0030" w:rsidRDefault="00852918" w:rsidP="00C71762">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4"/>
                <w:szCs w:val="24"/>
              </w:rPr>
            </w:pPr>
            <w:r w:rsidRPr="005F0030">
              <w:rPr>
                <w:rFonts w:asciiTheme="minorHAnsi" w:hAnsiTheme="minorHAnsi"/>
                <w:b/>
                <w:bCs w:val="0"/>
                <w:sz w:val="24"/>
                <w:szCs w:val="24"/>
              </w:rPr>
              <w:t>Score (0-5)</w:t>
            </w:r>
          </w:p>
        </w:tc>
      </w:tr>
      <w:tr w:rsidR="00852918" w:rsidRPr="006B318A" w14:paraId="75FA5CFE"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13EA43ED" w14:textId="77777777" w:rsidR="00852918" w:rsidRPr="001D7429" w:rsidRDefault="00852918" w:rsidP="00852918">
            <w:pPr>
              <w:pStyle w:val="ListNumber"/>
              <w:numPr>
                <w:ilvl w:val="0"/>
                <w:numId w:val="23"/>
              </w:numPr>
            </w:pPr>
            <w:r w:rsidRPr="001D7429">
              <w:t xml:space="preserve">Evaluate the 12-month (July 1, 2026 – June 30, 2027) the proposed and detailed budget justification and plan narrative by cost categories (5 points): </w:t>
            </w:r>
          </w:p>
          <w:p w14:paraId="1D3C982B" w14:textId="77777777" w:rsidR="00852918" w:rsidRPr="006B318A" w:rsidRDefault="00852918" w:rsidP="00C71762">
            <w:pPr>
              <w:pStyle w:val="ListBullet"/>
            </w:pPr>
            <w:r w:rsidRPr="432E75F8">
              <w:t xml:space="preserve">Salaries, fringe benefits, travel and subsistence, supplies, equipment, contractual, and other expenses or as applicable for proposed program activities. </w:t>
            </w:r>
          </w:p>
          <w:p w14:paraId="38A65E85" w14:textId="77777777" w:rsidR="00852918" w:rsidRPr="006B318A" w:rsidRDefault="00852918" w:rsidP="00C71762">
            <w:pPr>
              <w:pStyle w:val="ListBullet"/>
            </w:pPr>
            <w:r w:rsidRPr="432E75F8">
              <w:t xml:space="preserve">Are all expenses or costs related or align with proposed program and work plan activities. </w:t>
            </w:r>
          </w:p>
          <w:p w14:paraId="6184F74C" w14:textId="77777777" w:rsidR="00852918" w:rsidRPr="006B318A" w:rsidRDefault="00852918" w:rsidP="00C71762">
            <w:pPr>
              <w:pStyle w:val="ListBullet"/>
            </w:pPr>
            <w:r w:rsidRPr="432E75F8">
              <w:t xml:space="preserve">Are proposed expenses in relation to the proposed activities justified. Does the justification clearly explain the amounts requested for each line item. </w:t>
            </w:r>
          </w:p>
          <w:p w14:paraId="450FF66D" w14:textId="77777777" w:rsidR="00852918" w:rsidRPr="006B318A" w:rsidRDefault="00852918" w:rsidP="00C71762">
            <w:pPr>
              <w:pStyle w:val="ListBullet"/>
            </w:pPr>
            <w:r w:rsidRPr="432E75F8">
              <w:t>Be precise about the program purpose of each budget item and itemized calculations whenever appropriate.</w:t>
            </w:r>
          </w:p>
          <w:p w14:paraId="106D88F2" w14:textId="77777777" w:rsidR="00852918" w:rsidRPr="006B318A" w:rsidRDefault="00852918" w:rsidP="00C71762">
            <w:pPr>
              <w:pStyle w:val="ListBullet"/>
            </w:pPr>
            <w:r w:rsidRPr="432E75F8">
              <w:t xml:space="preserve">Are all budget plan expenses necessary, reasonable, allowable and consistent with </w:t>
            </w:r>
            <w:proofErr w:type="gramStart"/>
            <w:r w:rsidRPr="432E75F8">
              <w:t>the program</w:t>
            </w:r>
            <w:proofErr w:type="gramEnd"/>
            <w:r w:rsidRPr="432E75F8">
              <w:t xml:space="preserve"> goals and proposed activities. </w:t>
            </w:r>
          </w:p>
          <w:p w14:paraId="552B5B1E" w14:textId="77777777" w:rsidR="00852918" w:rsidRPr="006B318A" w:rsidRDefault="00852918" w:rsidP="00C71762">
            <w:pPr>
              <w:pStyle w:val="ListBullet"/>
            </w:pPr>
            <w:r w:rsidRPr="432E75F8">
              <w:t>Is the budget clear and easy to follow the calculations of the costs requested.</w:t>
            </w:r>
          </w:p>
          <w:p w14:paraId="7B53785E" w14:textId="77777777" w:rsidR="00852918" w:rsidRPr="006B318A" w:rsidRDefault="00852918" w:rsidP="00C71762">
            <w:pPr>
              <w:pStyle w:val="ListBullet"/>
            </w:pPr>
            <w:r w:rsidRPr="7538B6C7">
              <w:t>If applicant plans to use incentives, is there an incentive plan in place including the amount and type of incentive. The applicant must have a documented process to account for the distribution of the incentives, gift cards, transportation vouchers, etc. are allowable, cash should not be used.</w:t>
            </w:r>
          </w:p>
        </w:tc>
        <w:tc>
          <w:tcPr>
            <w:tcW w:w="1458" w:type="dxa"/>
            <w:tcBorders>
              <w:left w:val="single" w:sz="4" w:space="0" w:color="auto"/>
            </w:tcBorders>
          </w:tcPr>
          <w:p w14:paraId="4C3DB29F" w14:textId="77777777" w:rsidR="00852918" w:rsidRPr="006B318A"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Score:</w:t>
            </w:r>
          </w:p>
        </w:tc>
      </w:tr>
      <w:tr w:rsidR="00852918" w:rsidRPr="006B318A" w14:paraId="11EB8FF4" w14:textId="77777777" w:rsidTr="00C71762">
        <w:trPr>
          <w:trHeight w:val="293"/>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20CE774F" w14:textId="77777777" w:rsidR="00852918" w:rsidRPr="001D7429" w:rsidRDefault="00852918" w:rsidP="00C71762">
            <w:pPr>
              <w:pStyle w:val="LeftNormal"/>
              <w:spacing w:before="0" w:after="0"/>
              <w:rPr>
                <w:rFonts w:asciiTheme="minorHAnsi" w:hAnsiTheme="minorHAnsi"/>
                <w:b/>
                <w:bCs w:val="0"/>
              </w:rPr>
            </w:pPr>
            <w:r w:rsidRPr="001D7429">
              <w:rPr>
                <w:rFonts w:asciiTheme="minorHAnsi" w:hAnsiTheme="minorHAnsi"/>
                <w:b/>
                <w:bCs w:val="0"/>
              </w:rPr>
              <w:t>Total</w:t>
            </w:r>
          </w:p>
        </w:tc>
        <w:tc>
          <w:tcPr>
            <w:tcW w:w="1458" w:type="dxa"/>
            <w:tcBorders>
              <w:left w:val="single" w:sz="4" w:space="0" w:color="auto"/>
            </w:tcBorders>
          </w:tcPr>
          <w:p w14:paraId="2BC3CF11" w14:textId="77777777" w:rsidR="00852918" w:rsidRPr="006B318A" w:rsidRDefault="00852918" w:rsidP="00C71762">
            <w:pPr>
              <w:pStyle w:val="TableText-calibri10"/>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Score:</w:t>
            </w:r>
          </w:p>
        </w:tc>
      </w:tr>
      <w:tr w:rsidR="00852918" w:rsidRPr="006B318A" w14:paraId="453CCDF9"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6" w:type="dxa"/>
            <w:tcBorders>
              <w:right w:val="single" w:sz="4" w:space="0" w:color="auto"/>
            </w:tcBorders>
          </w:tcPr>
          <w:p w14:paraId="14FE2FC7" w14:textId="77777777" w:rsidR="00852918" w:rsidRPr="006B318A" w:rsidRDefault="00852918" w:rsidP="00C71762">
            <w:pPr>
              <w:pStyle w:val="LeftNormal"/>
              <w:rPr>
                <w:rFonts w:eastAsia="Calibri" w:cs="Calibri"/>
                <w:bCs w:val="0"/>
                <w:color w:val="000000" w:themeColor="text2"/>
                <w:szCs w:val="24"/>
              </w:rPr>
            </w:pPr>
            <w:r w:rsidRPr="7538B6C7">
              <w:rPr>
                <w:rFonts w:eastAsia="Calibri" w:cs="Calibri"/>
                <w:bCs w:val="0"/>
                <w:color w:val="000000" w:themeColor="text2"/>
                <w:szCs w:val="24"/>
              </w:rPr>
              <w:t xml:space="preserve">Reviewer </w:t>
            </w:r>
            <w:r>
              <w:rPr>
                <w:rFonts w:eastAsia="Calibri" w:cs="Calibri"/>
                <w:bCs w:val="0"/>
                <w:color w:val="000000" w:themeColor="text2"/>
                <w:szCs w:val="24"/>
              </w:rPr>
              <w:t>c</w:t>
            </w:r>
            <w:r w:rsidRPr="7538B6C7">
              <w:rPr>
                <w:rFonts w:eastAsia="Calibri" w:cs="Calibri"/>
                <w:bCs w:val="0"/>
                <w:color w:val="000000" w:themeColor="text2"/>
                <w:szCs w:val="24"/>
              </w:rPr>
              <w:t>omments</w:t>
            </w:r>
          </w:p>
          <w:p w14:paraId="767B983E" w14:textId="77777777" w:rsidR="00852918" w:rsidRPr="006B318A" w:rsidRDefault="00852918" w:rsidP="00C71762">
            <w:pPr>
              <w:pStyle w:val="ListBullet"/>
              <w:rPr>
                <w:rFonts w:eastAsia="Calibri"/>
              </w:rPr>
            </w:pPr>
            <w:r w:rsidRPr="7538B6C7">
              <w:rPr>
                <w:rFonts w:eastAsia="Calibri"/>
              </w:rPr>
              <w:t>Strengths:</w:t>
            </w:r>
          </w:p>
          <w:p w14:paraId="7E8C7024" w14:textId="77777777" w:rsidR="00852918" w:rsidRPr="001D7429" w:rsidRDefault="00852918" w:rsidP="00C71762">
            <w:pPr>
              <w:pStyle w:val="ListBullet"/>
              <w:rPr>
                <w:rFonts w:eastAsia="Calibri"/>
              </w:rPr>
            </w:pPr>
            <w:r w:rsidRPr="7538B6C7">
              <w:rPr>
                <w:rFonts w:eastAsia="Calibri"/>
              </w:rPr>
              <w:t>Weakness</w:t>
            </w:r>
            <w:r>
              <w:rPr>
                <w:rFonts w:eastAsia="Calibri"/>
              </w:rPr>
              <w:t>es</w:t>
            </w:r>
            <w:r w:rsidRPr="7538B6C7">
              <w:rPr>
                <w:rFonts w:eastAsia="Calibri"/>
              </w:rPr>
              <w:t>:</w:t>
            </w:r>
          </w:p>
        </w:tc>
        <w:tc>
          <w:tcPr>
            <w:tcW w:w="1458" w:type="dxa"/>
            <w:tcBorders>
              <w:left w:val="single" w:sz="4" w:space="0" w:color="auto"/>
            </w:tcBorders>
          </w:tcPr>
          <w:p w14:paraId="6CB70B63" w14:textId="77777777" w:rsidR="00852918" w:rsidRPr="006B318A" w:rsidRDefault="00852918" w:rsidP="00C71762">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x</w:t>
            </w:r>
          </w:p>
        </w:tc>
      </w:tr>
    </w:tbl>
    <w:p w14:paraId="276DF972" w14:textId="77777777" w:rsidR="00852918" w:rsidRPr="00DA20CB" w:rsidRDefault="00852918" w:rsidP="00852918">
      <w:pPr>
        <w:pStyle w:val="AddressBlockDate"/>
      </w:pPr>
      <w:r w:rsidRPr="00DA20CB">
        <w:t>Minnesota Department of Health</w:t>
      </w:r>
      <w:r>
        <w:br/>
      </w:r>
      <w:r w:rsidRPr="006C2694">
        <w:rPr>
          <w:rFonts w:eastAsia="Times New Roman"/>
        </w:rPr>
        <w:t xml:space="preserve">PO Box </w:t>
      </w:r>
      <w:r>
        <w:rPr>
          <w:rFonts w:eastAsia="Times New Roman"/>
        </w:rPr>
        <w:t>64975</w:t>
      </w:r>
      <w:r w:rsidRPr="006C2694">
        <w:rPr>
          <w:rFonts w:eastAsia="Times New Roman"/>
        </w:rPr>
        <w:t xml:space="preserve"> </w:t>
      </w:r>
      <w:r w:rsidRPr="006C2694">
        <w:rPr>
          <w:rFonts w:eastAsia="Times New Roman"/>
        </w:rPr>
        <w:br/>
        <w:t xml:space="preserve">St. Paul, MN </w:t>
      </w:r>
      <w:r>
        <w:rPr>
          <w:rFonts w:eastAsia="Times New Roman"/>
        </w:rPr>
        <w:t>55164-0975</w:t>
      </w:r>
      <w:r w:rsidRPr="006C2694">
        <w:rPr>
          <w:rFonts w:eastAsia="Times New Roman"/>
        </w:rPr>
        <w:br/>
      </w:r>
      <w:hyperlink r:id="rId13" w:history="1">
        <w:r w:rsidRPr="004A0941">
          <w:rPr>
            <w:rStyle w:val="Hyperlink"/>
          </w:rPr>
          <w:t>health.hiv.std.rfp@state.mn.us</w:t>
        </w:r>
      </w:hyperlink>
      <w:r w:rsidRPr="00DA20CB">
        <w:br/>
      </w:r>
      <w:hyperlink r:id="rId14" w:tooltip="MDH website" w:history="1">
        <w:r w:rsidRPr="00DA20CB">
          <w:t>www.health.state.mn.us</w:t>
        </w:r>
      </w:hyperlink>
    </w:p>
    <w:p w14:paraId="41074216" w14:textId="4512FBCC" w:rsidR="00852918" w:rsidRPr="00822457" w:rsidRDefault="00852918" w:rsidP="00852918">
      <w:pPr>
        <w:pStyle w:val="AddressBlockDate"/>
        <w:tabs>
          <w:tab w:val="left" w:pos="3810"/>
          <w:tab w:val="center" w:pos="4680"/>
        </w:tabs>
      </w:pPr>
      <w:r>
        <w:t>2/</w:t>
      </w:r>
      <w:r w:rsidR="0027127A">
        <w:t>11</w:t>
      </w:r>
      <w:r>
        <w:t>/2026</w:t>
      </w:r>
    </w:p>
    <w:p w14:paraId="2BCB55E7" w14:textId="683BBD23" w:rsidR="00CC4911" w:rsidRPr="00E50BB1" w:rsidRDefault="00852918" w:rsidP="00852918">
      <w:pPr>
        <w:pStyle w:val="Toobtainthisinfo"/>
      </w:pPr>
      <w:r w:rsidRPr="00B95FAA">
        <w:t xml:space="preserve">To obtain this information in a </w:t>
      </w:r>
      <w:r w:rsidRPr="00640A59">
        <w:t>different</w:t>
      </w:r>
      <w:r w:rsidRPr="00B95FAA">
        <w:t xml:space="preserve"> format, call:</w:t>
      </w:r>
      <w:r w:rsidRPr="008852B0">
        <w:t xml:space="preserve"> 651-201-5000</w:t>
      </w:r>
    </w:p>
    <w:sectPr w:rsidR="00CC4911" w:rsidRPr="00E50BB1"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781F" w14:textId="77777777" w:rsidR="00852918" w:rsidRDefault="00852918" w:rsidP="00D36495">
      <w:r>
        <w:separator/>
      </w:r>
    </w:p>
  </w:endnote>
  <w:endnote w:type="continuationSeparator" w:id="0">
    <w:p w14:paraId="571DD5FF" w14:textId="77777777" w:rsidR="00852918" w:rsidRDefault="0085291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33D998E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2BC5D4D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1918" w14:textId="77777777" w:rsidR="00852918" w:rsidRDefault="00852918" w:rsidP="00D36495">
      <w:r>
        <w:separator/>
      </w:r>
    </w:p>
  </w:footnote>
  <w:footnote w:type="continuationSeparator" w:id="0">
    <w:p w14:paraId="38F6CA0C" w14:textId="77777777" w:rsidR="00852918" w:rsidRDefault="00852918"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9906" w14:textId="6D0566F3" w:rsidR="00782710" w:rsidRPr="00D552D7" w:rsidRDefault="005D3AA4" w:rsidP="001E09DA">
    <w:pPr>
      <w:pStyle w:val="Header"/>
    </w:pPr>
    <w:r w:rsidRPr="005D3AA4">
      <w:t>Attachment C: Example Scoresheet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78511779">
    <w:abstractNumId w:val="5"/>
  </w:num>
  <w:num w:numId="2" w16cid:durableId="1453867042">
    <w:abstractNumId w:val="1"/>
  </w:num>
  <w:num w:numId="3" w16cid:durableId="1671448389">
    <w:abstractNumId w:val="12"/>
  </w:num>
  <w:num w:numId="4" w16cid:durableId="1063329896">
    <w:abstractNumId w:val="15"/>
  </w:num>
  <w:num w:numId="5" w16cid:durableId="21592161">
    <w:abstractNumId w:val="9"/>
  </w:num>
  <w:num w:numId="6" w16cid:durableId="446660357">
    <w:abstractNumId w:val="8"/>
  </w:num>
  <w:num w:numId="7" w16cid:durableId="1470895864">
    <w:abstractNumId w:val="11"/>
  </w:num>
  <w:num w:numId="8" w16cid:durableId="1425609682">
    <w:abstractNumId w:val="10"/>
  </w:num>
  <w:num w:numId="9" w16cid:durableId="880630000">
    <w:abstractNumId w:val="14"/>
  </w:num>
  <w:num w:numId="10" w16cid:durableId="793135388">
    <w:abstractNumId w:val="13"/>
  </w:num>
  <w:num w:numId="11" w16cid:durableId="1067415196">
    <w:abstractNumId w:val="4"/>
  </w:num>
  <w:num w:numId="12" w16cid:durableId="2004425962">
    <w:abstractNumId w:val="0"/>
  </w:num>
  <w:num w:numId="13" w16cid:durableId="1432311342">
    <w:abstractNumId w:val="7"/>
  </w:num>
  <w:num w:numId="14" w16cid:durableId="1220751613">
    <w:abstractNumId w:val="6"/>
  </w:num>
  <w:num w:numId="15" w16cid:durableId="1403674212">
    <w:abstractNumId w:val="3"/>
  </w:num>
  <w:num w:numId="16" w16cid:durableId="726953405">
    <w:abstractNumId w:val="2"/>
  </w:num>
  <w:num w:numId="17" w16cid:durableId="205974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066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8827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975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1278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3221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847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18"/>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02B0"/>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27A"/>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240"/>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19D"/>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3AA4"/>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46EA"/>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51C5"/>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18"/>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D1"/>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05A"/>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88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97098"/>
  <w15:docId w15:val="{6D0A56D6-2BA0-4B7E-B4A3-CDA6EEC2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52918"/>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LeftNormal">
    <w:name w:val="Left Normal"/>
    <w:basedOn w:val="Normal"/>
    <w:link w:val="LeftNormalChar"/>
    <w:uiPriority w:val="1"/>
    <w:qFormat/>
    <w:rsid w:val="00852918"/>
    <w:rPr>
      <w:rFonts w:eastAsia="MS Mincho"/>
    </w:rPr>
  </w:style>
  <w:style w:type="character" w:customStyle="1" w:styleId="LeftNormalChar">
    <w:name w:val="Left Normal Char"/>
    <w:basedOn w:val="DefaultParagraphFont"/>
    <w:link w:val="LeftNormal"/>
    <w:uiPriority w:val="1"/>
    <w:rsid w:val="00852918"/>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hiv.std.rfp@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3.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10</Pages>
  <Words>2263</Words>
  <Characters>12778</Characters>
  <Application>Microsoft Office Word</Application>
  <DocSecurity>0</DocSecurity>
  <Lines>345</Lines>
  <Paragraphs>278</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Harry Steffenhagen</dc:creator>
  <cp:keywords/>
  <dc:description>Document template version 2.2</dc:description>
  <cp:lastModifiedBy>Steffenhagen, Harry (He/Him/His) (MDH)</cp:lastModifiedBy>
  <cp:revision>2</cp:revision>
  <cp:lastPrinted>2016-12-14T18:03:00Z</cp:lastPrinted>
  <dcterms:created xsi:type="dcterms:W3CDTF">2026-02-11T15:08:00Z</dcterms:created>
  <dcterms:modified xsi:type="dcterms:W3CDTF">2026-02-11T15:08:00Z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