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FFDAE" w14:textId="77777777" w:rsidR="00B94C9F" w:rsidRDefault="00B94C9F" w:rsidP="00B94C9F">
      <w:pPr>
        <w:pStyle w:val="LOGO"/>
      </w:pPr>
      <w:r>
        <w:drawing>
          <wp:inline distT="0" distB="0" distL="0" distR="0" wp14:anchorId="576DCBC7" wp14:editId="2A2F7566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3C4F7" w14:textId="1A7A6F41" w:rsidR="00B94C9F" w:rsidRDefault="00A568A9" w:rsidP="00B94C9F">
      <w:pPr>
        <w:pStyle w:val="Heading1"/>
      </w:pPr>
      <w:r w:rsidRPr="00A568A9">
        <w:t>PrEP Progress Report</w:t>
      </w:r>
    </w:p>
    <w:p w14:paraId="37E14055" w14:textId="01111A1D" w:rsidR="00CC4911" w:rsidRDefault="00CC5EFB" w:rsidP="00CC5EFB">
      <w:pPr>
        <w:pStyle w:val="NormalLtBlueBackground"/>
      </w:pPr>
      <w:r>
        <w:t xml:space="preserve">Agency </w:t>
      </w:r>
      <w:r w:rsidR="00F677CC">
        <w:t>n</w:t>
      </w:r>
      <w:r>
        <w:t>ame:</w:t>
      </w:r>
    </w:p>
    <w:p w14:paraId="23DCE1F3" w14:textId="72FF3506" w:rsidR="00CC5EFB" w:rsidRDefault="00CC5EFB" w:rsidP="00CC5EFB">
      <w:pPr>
        <w:pStyle w:val="NormalLtBlueBackground"/>
      </w:pPr>
      <w:r>
        <w:t xml:space="preserve">Project </w:t>
      </w:r>
      <w:r w:rsidR="00F677CC">
        <w:t>n</w:t>
      </w:r>
      <w:r>
        <w:t>ame:</w:t>
      </w:r>
    </w:p>
    <w:p w14:paraId="1F290552" w14:textId="51CBEB9C" w:rsidR="00CC5EFB" w:rsidRDefault="00CC5EFB" w:rsidP="00CC5EFB">
      <w:pPr>
        <w:pStyle w:val="NormalLtBlueBackground"/>
      </w:pPr>
      <w:r>
        <w:t xml:space="preserve">Reporting </w:t>
      </w:r>
      <w:r w:rsidR="00F677CC">
        <w:t>p</w:t>
      </w:r>
      <w:r>
        <w:t>eriod:</w:t>
      </w:r>
    </w:p>
    <w:p w14:paraId="5A679152" w14:textId="3719613A" w:rsidR="00CC5EFB" w:rsidRDefault="00CC5EFB" w:rsidP="004747A7">
      <w:pPr>
        <w:pStyle w:val="Heading2"/>
        <w:spacing w:before="120"/>
      </w:pPr>
      <w:r>
        <w:t xml:space="preserve">PrEP </w:t>
      </w:r>
      <w:r w:rsidR="00471624">
        <w:t>Aggregate Data Report</w:t>
      </w:r>
    </w:p>
    <w:p w14:paraId="3368C23D" w14:textId="61C32371" w:rsidR="00CC5EFB" w:rsidRPr="00004A58" w:rsidRDefault="00CC5EFB" w:rsidP="004747A7">
      <w:pPr>
        <w:pStyle w:val="ListNumber"/>
        <w:numPr>
          <w:ilvl w:val="0"/>
          <w:numId w:val="16"/>
        </w:numPr>
        <w:spacing w:before="120"/>
        <w:rPr>
          <w:sz w:val="24"/>
          <w:szCs w:val="24"/>
        </w:rPr>
      </w:pPr>
      <w:r w:rsidRPr="00004A58">
        <w:rPr>
          <w:sz w:val="24"/>
          <w:szCs w:val="24"/>
        </w:rPr>
        <w:t>Of all HIV-negative pe</w:t>
      </w:r>
      <w:r w:rsidR="002F77F7" w:rsidRPr="00004A58">
        <w:rPr>
          <w:sz w:val="24"/>
          <w:szCs w:val="24"/>
        </w:rPr>
        <w:t>ople</w:t>
      </w:r>
      <w:r w:rsidRPr="00004A58">
        <w:rPr>
          <w:sz w:val="24"/>
          <w:szCs w:val="24"/>
        </w:rPr>
        <w:t xml:space="preserve"> at high risk of HIV infection that are not currently on PrEP: </w:t>
      </w:r>
      <w:r w:rsidR="00D802F2">
        <w:rPr>
          <w:sz w:val="24"/>
          <w:szCs w:val="24"/>
        </w:rPr>
        <w:t>t</w:t>
      </w:r>
      <w:r w:rsidR="00F41F33" w:rsidRPr="00004A58">
        <w:rPr>
          <w:sz w:val="24"/>
          <w:szCs w:val="24"/>
        </w:rPr>
        <w:t xml:space="preserve">rack, collect, </w:t>
      </w:r>
      <w:r w:rsidR="00513471" w:rsidRPr="00004A58">
        <w:rPr>
          <w:sz w:val="24"/>
          <w:szCs w:val="24"/>
        </w:rPr>
        <w:t>document,</w:t>
      </w:r>
      <w:r w:rsidR="00F41F33" w:rsidRPr="00004A58">
        <w:rPr>
          <w:sz w:val="24"/>
          <w:szCs w:val="24"/>
        </w:rPr>
        <w:t xml:space="preserve"> and </w:t>
      </w:r>
      <w:r w:rsidR="00CC5826">
        <w:rPr>
          <w:sz w:val="24"/>
          <w:szCs w:val="24"/>
        </w:rPr>
        <w:t>report</w:t>
      </w:r>
      <w:r w:rsidR="0018673F">
        <w:rPr>
          <w:sz w:val="24"/>
          <w:szCs w:val="24"/>
        </w:rPr>
        <w:t xml:space="preserve"> t</w:t>
      </w:r>
      <w:r w:rsidRPr="00004A58">
        <w:rPr>
          <w:sz w:val="24"/>
          <w:szCs w:val="24"/>
        </w:rPr>
        <w:t>he total (cumulative) number reach</w:t>
      </w:r>
      <w:r w:rsidR="00CC5826">
        <w:rPr>
          <w:sz w:val="24"/>
          <w:szCs w:val="24"/>
        </w:rPr>
        <w:t>ed</w:t>
      </w:r>
      <w:r w:rsidRPr="00004A58">
        <w:rPr>
          <w:sz w:val="24"/>
          <w:szCs w:val="24"/>
        </w:rPr>
        <w:t xml:space="preserve"> and/or served for each of the following categories</w:t>
      </w:r>
      <w:r w:rsidR="00D94CF9">
        <w:rPr>
          <w:sz w:val="24"/>
          <w:szCs w:val="24"/>
        </w:rPr>
        <w:t xml:space="preserve"> in the table</w:t>
      </w:r>
      <w:r w:rsidR="00D444B3" w:rsidRPr="00004A58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237"/>
        <w:gridCol w:w="1320"/>
        <w:gridCol w:w="1406"/>
        <w:gridCol w:w="1401"/>
        <w:gridCol w:w="1381"/>
      </w:tblGrid>
      <w:tr w:rsidR="00F41F33" w14:paraId="4AC83D65" w14:textId="38A7BF1A" w:rsidTr="00B80776">
        <w:trPr>
          <w:trHeight w:val="530"/>
        </w:trPr>
        <w:tc>
          <w:tcPr>
            <w:tcW w:w="3325" w:type="dxa"/>
            <w:shd w:val="clear" w:color="auto" w:fill="DDDDDA" w:themeFill="background2"/>
          </w:tcPr>
          <w:p w14:paraId="59C47826" w14:textId="3310447D" w:rsidR="00F41F33" w:rsidRPr="009E7CDE" w:rsidRDefault="00F41F33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Category</w:t>
            </w:r>
          </w:p>
        </w:tc>
        <w:tc>
          <w:tcPr>
            <w:tcW w:w="1237" w:type="dxa"/>
            <w:shd w:val="clear" w:color="auto" w:fill="DDDDDA" w:themeFill="background2"/>
          </w:tcPr>
          <w:p w14:paraId="61422644" w14:textId="445F65F7" w:rsidR="00F41F33" w:rsidRPr="009E7CDE" w:rsidRDefault="00F677CC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Q1</w:t>
            </w:r>
          </w:p>
        </w:tc>
        <w:tc>
          <w:tcPr>
            <w:tcW w:w="1320" w:type="dxa"/>
            <w:shd w:val="clear" w:color="auto" w:fill="DDDDDA" w:themeFill="background2"/>
          </w:tcPr>
          <w:p w14:paraId="41C2DE16" w14:textId="1AD793F8" w:rsidR="00F41F33" w:rsidRPr="009E7CDE" w:rsidRDefault="00F677CC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Q2</w:t>
            </w:r>
          </w:p>
        </w:tc>
        <w:tc>
          <w:tcPr>
            <w:tcW w:w="1406" w:type="dxa"/>
            <w:shd w:val="clear" w:color="auto" w:fill="DDDDDA" w:themeFill="background2"/>
          </w:tcPr>
          <w:p w14:paraId="6BCED498" w14:textId="5B543F66" w:rsidR="00F41F33" w:rsidRPr="009E7CDE" w:rsidRDefault="00F677CC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Q3</w:t>
            </w:r>
          </w:p>
        </w:tc>
        <w:tc>
          <w:tcPr>
            <w:tcW w:w="1401" w:type="dxa"/>
            <w:shd w:val="clear" w:color="auto" w:fill="DDDDDA" w:themeFill="background2"/>
          </w:tcPr>
          <w:p w14:paraId="78BECCEB" w14:textId="4A110FA2" w:rsidR="00F41F33" w:rsidRPr="009E7CDE" w:rsidRDefault="00F677CC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Q4</w:t>
            </w:r>
          </w:p>
        </w:tc>
        <w:tc>
          <w:tcPr>
            <w:tcW w:w="1381" w:type="dxa"/>
            <w:shd w:val="clear" w:color="auto" w:fill="DDDDDA" w:themeFill="background2"/>
          </w:tcPr>
          <w:p w14:paraId="165B21FD" w14:textId="5B4FB0DB" w:rsidR="00F41F33" w:rsidRPr="009E7CDE" w:rsidRDefault="00F41F33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Total</w:t>
            </w:r>
          </w:p>
        </w:tc>
      </w:tr>
      <w:tr w:rsidR="00F41F33" w14:paraId="60DFE31E" w14:textId="41339CB5" w:rsidTr="00B80776">
        <w:tc>
          <w:tcPr>
            <w:tcW w:w="3325" w:type="dxa"/>
          </w:tcPr>
          <w:p w14:paraId="2B172287" w14:textId="178FF220" w:rsidR="00F41F33" w:rsidRPr="00096260" w:rsidRDefault="001341E9" w:rsidP="00D444B3">
            <w:pPr>
              <w:rPr>
                <w:rFonts w:cstheme="minorHAnsi"/>
              </w:rPr>
            </w:pPr>
            <w:r w:rsidRPr="00096260">
              <w:rPr>
                <w:rFonts w:cstheme="minorHAnsi"/>
              </w:rPr>
              <w:t>E</w:t>
            </w:r>
            <w:r w:rsidR="00F41F33" w:rsidRPr="00096260">
              <w:rPr>
                <w:rFonts w:cstheme="minorHAnsi"/>
              </w:rPr>
              <w:t>ducated about PrEP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237" w:type="dxa"/>
          </w:tcPr>
          <w:p w14:paraId="3194637E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14:paraId="24B9B96F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406" w:type="dxa"/>
          </w:tcPr>
          <w:p w14:paraId="040B96F1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401" w:type="dxa"/>
          </w:tcPr>
          <w:p w14:paraId="4BAA5731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381" w:type="dxa"/>
          </w:tcPr>
          <w:p w14:paraId="740FB5A0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</w:tr>
      <w:tr w:rsidR="00F41F33" w14:paraId="68D137DD" w14:textId="19B7AE38" w:rsidTr="00B80776">
        <w:tc>
          <w:tcPr>
            <w:tcW w:w="3325" w:type="dxa"/>
          </w:tcPr>
          <w:p w14:paraId="3C8164D7" w14:textId="0848728C" w:rsidR="00F41F33" w:rsidRPr="00096260" w:rsidRDefault="001341E9" w:rsidP="00D444B3">
            <w:pPr>
              <w:rPr>
                <w:rFonts w:cstheme="minorHAnsi"/>
              </w:rPr>
            </w:pPr>
            <w:r w:rsidRPr="00096260">
              <w:rPr>
                <w:rFonts w:cstheme="minorHAnsi"/>
              </w:rPr>
              <w:t>Test</w:t>
            </w:r>
            <w:r w:rsidR="00B80776">
              <w:rPr>
                <w:rFonts w:cstheme="minorHAnsi"/>
              </w:rPr>
              <w:t>ed</w:t>
            </w:r>
            <w:r w:rsidR="00CC5826">
              <w:rPr>
                <w:rFonts w:cstheme="minorHAnsi"/>
              </w:rPr>
              <w:t xml:space="preserve"> negative for HIV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237" w:type="dxa"/>
          </w:tcPr>
          <w:p w14:paraId="4B0657A2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14:paraId="4D5CBF49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406" w:type="dxa"/>
          </w:tcPr>
          <w:p w14:paraId="7A2340C3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401" w:type="dxa"/>
          </w:tcPr>
          <w:p w14:paraId="35787299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381" w:type="dxa"/>
          </w:tcPr>
          <w:p w14:paraId="36A34DD2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</w:tr>
      <w:tr w:rsidR="00F41F33" w14:paraId="3A9DA6A7" w14:textId="31ED42F6" w:rsidTr="00B80776">
        <w:tc>
          <w:tcPr>
            <w:tcW w:w="3325" w:type="dxa"/>
          </w:tcPr>
          <w:p w14:paraId="1ACCA945" w14:textId="4673F1AC" w:rsidR="00F41F33" w:rsidRPr="00096260" w:rsidRDefault="00B80776" w:rsidP="00D444B3">
            <w:pPr>
              <w:rPr>
                <w:rFonts w:cstheme="minorHAnsi"/>
              </w:rPr>
            </w:pPr>
            <w:r w:rsidRPr="00096260">
              <w:rPr>
                <w:rFonts w:cstheme="minorHAnsi"/>
              </w:rPr>
              <w:t>Screen</w:t>
            </w:r>
            <w:r>
              <w:rPr>
                <w:rFonts w:cstheme="minorHAnsi"/>
              </w:rPr>
              <w:t>ed</w:t>
            </w:r>
            <w:r w:rsidR="00F41F33" w:rsidRPr="00096260">
              <w:rPr>
                <w:rFonts w:cstheme="minorHAnsi"/>
              </w:rPr>
              <w:t xml:space="preserve"> for PrEP </w:t>
            </w:r>
            <w:r w:rsidR="00F677CC">
              <w:rPr>
                <w:rFonts w:cstheme="minorHAnsi"/>
              </w:rPr>
              <w:t>e</w:t>
            </w:r>
            <w:r w:rsidR="00F41F33" w:rsidRPr="00096260">
              <w:rPr>
                <w:rFonts w:cstheme="minorHAnsi"/>
              </w:rPr>
              <w:t>ligibility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237" w:type="dxa"/>
          </w:tcPr>
          <w:p w14:paraId="38868426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14:paraId="1B88759B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406" w:type="dxa"/>
          </w:tcPr>
          <w:p w14:paraId="5D147FF1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401" w:type="dxa"/>
          </w:tcPr>
          <w:p w14:paraId="767D2913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381" w:type="dxa"/>
          </w:tcPr>
          <w:p w14:paraId="762EB0C1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</w:tr>
      <w:tr w:rsidR="00F41F33" w14:paraId="6932152A" w14:textId="783FD0B3" w:rsidTr="00B80776">
        <w:tc>
          <w:tcPr>
            <w:tcW w:w="3325" w:type="dxa"/>
          </w:tcPr>
          <w:p w14:paraId="5A1C0709" w14:textId="6CD0DB15" w:rsidR="00F41F33" w:rsidRPr="00096260" w:rsidRDefault="00B80776" w:rsidP="00D444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PrEP </w:t>
            </w:r>
            <w:r w:rsidR="00F677CC">
              <w:rPr>
                <w:rFonts w:cstheme="minorHAnsi"/>
              </w:rPr>
              <w:t>e</w:t>
            </w:r>
            <w:r w:rsidR="00F41F33" w:rsidRPr="00096260">
              <w:rPr>
                <w:rFonts w:cstheme="minorHAnsi"/>
              </w:rPr>
              <w:t>ligible</w:t>
            </w:r>
            <w:r>
              <w:rPr>
                <w:rFonts w:cstheme="minorHAnsi"/>
              </w:rPr>
              <w:t xml:space="preserve"> actively </w:t>
            </w:r>
            <w:r w:rsidR="00F41F33" w:rsidRPr="00096260">
              <w:rPr>
                <w:rFonts w:cstheme="minorHAnsi"/>
              </w:rPr>
              <w:t>refer</w:t>
            </w:r>
            <w:r>
              <w:rPr>
                <w:rFonts w:cstheme="minorHAnsi"/>
              </w:rPr>
              <w:t>red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237" w:type="dxa"/>
          </w:tcPr>
          <w:p w14:paraId="0046CE72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14:paraId="376AADA7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406" w:type="dxa"/>
          </w:tcPr>
          <w:p w14:paraId="1294A907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401" w:type="dxa"/>
          </w:tcPr>
          <w:p w14:paraId="6C252CBC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381" w:type="dxa"/>
          </w:tcPr>
          <w:p w14:paraId="43365525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</w:tr>
      <w:tr w:rsidR="00F41F33" w14:paraId="49EB9FC4" w14:textId="166D387F" w:rsidTr="00B80776">
        <w:tc>
          <w:tcPr>
            <w:tcW w:w="3325" w:type="dxa"/>
          </w:tcPr>
          <w:p w14:paraId="6D872894" w14:textId="579E55E4" w:rsidR="00F41F33" w:rsidRPr="00096260" w:rsidRDefault="00F41F33" w:rsidP="00D444B3">
            <w:pPr>
              <w:rPr>
                <w:rFonts w:cstheme="minorHAnsi"/>
              </w:rPr>
            </w:pPr>
            <w:r w:rsidRPr="00096260">
              <w:rPr>
                <w:rFonts w:cstheme="minorHAnsi"/>
              </w:rPr>
              <w:t>Link</w:t>
            </w:r>
            <w:r w:rsidR="00CC5826">
              <w:rPr>
                <w:rFonts w:cstheme="minorHAnsi"/>
              </w:rPr>
              <w:t>ed</w:t>
            </w:r>
            <w:r w:rsidR="004874F2">
              <w:rPr>
                <w:rFonts w:cstheme="minorHAnsi"/>
              </w:rPr>
              <w:t xml:space="preserve"> </w:t>
            </w:r>
            <w:r w:rsidRPr="00096260">
              <w:rPr>
                <w:rFonts w:cstheme="minorHAnsi"/>
              </w:rPr>
              <w:t xml:space="preserve">to a PrEP </w:t>
            </w:r>
            <w:r w:rsidR="00F677CC">
              <w:rPr>
                <w:rFonts w:cstheme="minorHAnsi"/>
              </w:rPr>
              <w:t>p</w:t>
            </w:r>
            <w:r w:rsidRPr="00096260">
              <w:rPr>
                <w:rFonts w:cstheme="minorHAnsi"/>
              </w:rPr>
              <w:t>rovider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237" w:type="dxa"/>
          </w:tcPr>
          <w:p w14:paraId="752CAD80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14:paraId="4E08EB87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406" w:type="dxa"/>
          </w:tcPr>
          <w:p w14:paraId="474086C4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401" w:type="dxa"/>
          </w:tcPr>
          <w:p w14:paraId="117ED630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381" w:type="dxa"/>
          </w:tcPr>
          <w:p w14:paraId="771D219F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</w:tr>
      <w:tr w:rsidR="00F41F33" w14:paraId="0AD579E7" w14:textId="339FC786" w:rsidTr="00B80776">
        <w:tc>
          <w:tcPr>
            <w:tcW w:w="3325" w:type="dxa"/>
          </w:tcPr>
          <w:p w14:paraId="0AA90175" w14:textId="4FDBDF9B" w:rsidR="00F41F33" w:rsidRPr="00096260" w:rsidRDefault="00F41F33" w:rsidP="00D444B3">
            <w:pPr>
              <w:rPr>
                <w:rFonts w:cstheme="minorHAnsi"/>
              </w:rPr>
            </w:pPr>
            <w:r w:rsidRPr="00096260">
              <w:rPr>
                <w:rFonts w:cstheme="minorHAnsi"/>
              </w:rPr>
              <w:t xml:space="preserve">Prescribed PrEP </w:t>
            </w:r>
            <w:r w:rsidR="00F677CC">
              <w:rPr>
                <w:rFonts w:cstheme="minorHAnsi"/>
              </w:rPr>
              <w:t>m</w:t>
            </w:r>
            <w:r w:rsidRPr="00096260">
              <w:rPr>
                <w:rFonts w:cstheme="minorHAnsi"/>
              </w:rPr>
              <w:t>edication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237" w:type="dxa"/>
          </w:tcPr>
          <w:p w14:paraId="10A99BAE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14:paraId="55C62233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406" w:type="dxa"/>
          </w:tcPr>
          <w:p w14:paraId="2D1ADD03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401" w:type="dxa"/>
          </w:tcPr>
          <w:p w14:paraId="7A9D97CC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381" w:type="dxa"/>
          </w:tcPr>
          <w:p w14:paraId="13B635C6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</w:tr>
      <w:tr w:rsidR="00F41F33" w14:paraId="4F8C1034" w14:textId="5039BB74" w:rsidTr="00B80776">
        <w:tc>
          <w:tcPr>
            <w:tcW w:w="3325" w:type="dxa"/>
          </w:tcPr>
          <w:p w14:paraId="6603CE30" w14:textId="619B0807" w:rsidR="00F41F33" w:rsidRPr="00096260" w:rsidRDefault="00F41F33" w:rsidP="00D444B3">
            <w:pPr>
              <w:rPr>
                <w:rFonts w:cstheme="minorHAnsi"/>
              </w:rPr>
            </w:pPr>
            <w:r w:rsidRPr="00096260">
              <w:rPr>
                <w:rFonts w:cstheme="minorHAnsi"/>
              </w:rPr>
              <w:t>Adherent to PrEP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237" w:type="dxa"/>
          </w:tcPr>
          <w:p w14:paraId="3B09EA1E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14:paraId="06676335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406" w:type="dxa"/>
          </w:tcPr>
          <w:p w14:paraId="4755A7B8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401" w:type="dxa"/>
          </w:tcPr>
          <w:p w14:paraId="3C1011EA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381" w:type="dxa"/>
          </w:tcPr>
          <w:p w14:paraId="51D938C4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</w:tr>
      <w:tr w:rsidR="00F41F33" w14:paraId="12D02E84" w14:textId="15639910" w:rsidTr="00B80776">
        <w:tc>
          <w:tcPr>
            <w:tcW w:w="3325" w:type="dxa"/>
          </w:tcPr>
          <w:p w14:paraId="276FC5A6" w14:textId="138FD308" w:rsidR="00F41F33" w:rsidRPr="00096260" w:rsidRDefault="001341E9" w:rsidP="00D444B3">
            <w:pPr>
              <w:rPr>
                <w:rFonts w:cstheme="minorHAnsi"/>
              </w:rPr>
            </w:pPr>
            <w:r w:rsidRPr="00096260">
              <w:rPr>
                <w:rFonts w:cstheme="minorHAnsi"/>
              </w:rPr>
              <w:t>D</w:t>
            </w:r>
            <w:r w:rsidR="00F41F33" w:rsidRPr="00096260">
              <w:rPr>
                <w:rFonts w:cstheme="minorHAnsi"/>
              </w:rPr>
              <w:t>iscontinued PrEP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237" w:type="dxa"/>
          </w:tcPr>
          <w:p w14:paraId="05FE2C34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14:paraId="02F27187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406" w:type="dxa"/>
          </w:tcPr>
          <w:p w14:paraId="29FA0915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401" w:type="dxa"/>
          </w:tcPr>
          <w:p w14:paraId="783B3794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381" w:type="dxa"/>
          </w:tcPr>
          <w:p w14:paraId="28F3B6D5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</w:tr>
      <w:tr w:rsidR="00F41F33" w14:paraId="1653A2CB" w14:textId="28B9CFD0" w:rsidTr="00B80776">
        <w:tc>
          <w:tcPr>
            <w:tcW w:w="3325" w:type="dxa"/>
          </w:tcPr>
          <w:p w14:paraId="242E5925" w14:textId="0F9F8F42" w:rsidR="00F41F33" w:rsidRPr="00096260" w:rsidRDefault="001341E9" w:rsidP="00D444B3">
            <w:pPr>
              <w:rPr>
                <w:rFonts w:cstheme="minorHAnsi"/>
              </w:rPr>
            </w:pPr>
            <w:r w:rsidRPr="00096260">
              <w:rPr>
                <w:rFonts w:cstheme="minorHAnsi"/>
              </w:rPr>
              <w:t>R</w:t>
            </w:r>
            <w:r w:rsidR="00F41F33" w:rsidRPr="00096260">
              <w:rPr>
                <w:rFonts w:cstheme="minorHAnsi"/>
              </w:rPr>
              <w:t>einitiated PrEP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237" w:type="dxa"/>
          </w:tcPr>
          <w:p w14:paraId="211E9737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14:paraId="2D9BEA5B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406" w:type="dxa"/>
          </w:tcPr>
          <w:p w14:paraId="517A6293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401" w:type="dxa"/>
          </w:tcPr>
          <w:p w14:paraId="5F24801C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  <w:tc>
          <w:tcPr>
            <w:tcW w:w="1381" w:type="dxa"/>
          </w:tcPr>
          <w:p w14:paraId="7B662E82" w14:textId="77777777" w:rsidR="00F41F33" w:rsidRPr="00096260" w:rsidRDefault="00F41F33" w:rsidP="00D444B3">
            <w:pPr>
              <w:rPr>
                <w:rFonts w:cstheme="minorHAnsi"/>
              </w:rPr>
            </w:pPr>
          </w:p>
        </w:tc>
      </w:tr>
      <w:tr w:rsidR="004C718D" w14:paraId="6B6572EB" w14:textId="77777777" w:rsidTr="00B80776">
        <w:tc>
          <w:tcPr>
            <w:tcW w:w="3325" w:type="dxa"/>
          </w:tcPr>
          <w:p w14:paraId="14B28861" w14:textId="0C5E5F6C" w:rsidR="004C718D" w:rsidRPr="00096260" w:rsidRDefault="004C718D" w:rsidP="00D444B3">
            <w:pPr>
              <w:rPr>
                <w:rFonts w:cstheme="minorHAnsi"/>
              </w:rPr>
            </w:pPr>
            <w:r>
              <w:rPr>
                <w:rFonts w:cstheme="minorHAnsi"/>
              </w:rPr>
              <w:t>Diagnosed</w:t>
            </w:r>
            <w:r w:rsidR="00C3209F">
              <w:rPr>
                <w:rFonts w:cstheme="minorHAnsi"/>
              </w:rPr>
              <w:t xml:space="preserve"> </w:t>
            </w:r>
            <w:r w:rsidR="00B80776">
              <w:rPr>
                <w:rFonts w:cstheme="minorHAnsi"/>
              </w:rPr>
              <w:t>and/or</w:t>
            </w:r>
            <w:r w:rsidR="00C3209F">
              <w:rPr>
                <w:rFonts w:cstheme="minorHAnsi"/>
              </w:rPr>
              <w:t xml:space="preserve"> treated</w:t>
            </w:r>
            <w:r>
              <w:rPr>
                <w:rFonts w:cstheme="minorHAnsi"/>
              </w:rPr>
              <w:t xml:space="preserve"> </w:t>
            </w:r>
            <w:r w:rsidR="00F677CC">
              <w:rPr>
                <w:rFonts w:cstheme="minorHAnsi"/>
              </w:rPr>
              <w:t>for</w:t>
            </w:r>
            <w:r>
              <w:rPr>
                <w:rFonts w:cstheme="minorHAnsi"/>
              </w:rPr>
              <w:t xml:space="preserve"> STI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237" w:type="dxa"/>
          </w:tcPr>
          <w:p w14:paraId="2026B1D4" w14:textId="77777777" w:rsidR="004C718D" w:rsidRPr="00096260" w:rsidRDefault="004C718D" w:rsidP="00D444B3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14:paraId="0780DB86" w14:textId="77777777" w:rsidR="004C718D" w:rsidRPr="00096260" w:rsidRDefault="004C718D" w:rsidP="00D444B3">
            <w:pPr>
              <w:rPr>
                <w:rFonts w:cstheme="minorHAnsi"/>
              </w:rPr>
            </w:pPr>
          </w:p>
        </w:tc>
        <w:tc>
          <w:tcPr>
            <w:tcW w:w="1406" w:type="dxa"/>
          </w:tcPr>
          <w:p w14:paraId="75725E6C" w14:textId="77777777" w:rsidR="004C718D" w:rsidRPr="00096260" w:rsidRDefault="004C718D" w:rsidP="00D444B3">
            <w:pPr>
              <w:rPr>
                <w:rFonts w:cstheme="minorHAnsi"/>
              </w:rPr>
            </w:pPr>
          </w:p>
        </w:tc>
        <w:tc>
          <w:tcPr>
            <w:tcW w:w="1401" w:type="dxa"/>
          </w:tcPr>
          <w:p w14:paraId="3F9D3EA9" w14:textId="77777777" w:rsidR="004C718D" w:rsidRPr="00096260" w:rsidRDefault="004C718D" w:rsidP="00D444B3">
            <w:pPr>
              <w:rPr>
                <w:rFonts w:cstheme="minorHAnsi"/>
              </w:rPr>
            </w:pPr>
          </w:p>
        </w:tc>
        <w:tc>
          <w:tcPr>
            <w:tcW w:w="1381" w:type="dxa"/>
          </w:tcPr>
          <w:p w14:paraId="0E79A2C1" w14:textId="77777777" w:rsidR="004C718D" w:rsidRPr="00096260" w:rsidRDefault="004C718D" w:rsidP="00D444B3">
            <w:pPr>
              <w:rPr>
                <w:rFonts w:cstheme="minorHAnsi"/>
              </w:rPr>
            </w:pPr>
          </w:p>
        </w:tc>
      </w:tr>
      <w:tr w:rsidR="004C718D" w14:paraId="112FD78E" w14:textId="77777777" w:rsidTr="00B80776">
        <w:tc>
          <w:tcPr>
            <w:tcW w:w="3325" w:type="dxa"/>
          </w:tcPr>
          <w:p w14:paraId="18FD0EC6" w14:textId="107A4017" w:rsidR="004C718D" w:rsidRDefault="004C718D" w:rsidP="00D444B3">
            <w:pPr>
              <w:rPr>
                <w:rFonts w:cstheme="minorHAnsi"/>
              </w:rPr>
            </w:pPr>
            <w:r>
              <w:rPr>
                <w:rFonts w:cstheme="minorHAnsi"/>
              </w:rPr>
              <w:t>Seroconversion</w:t>
            </w:r>
            <w:r w:rsidR="007856CB">
              <w:rPr>
                <w:rFonts w:cstheme="minorHAnsi"/>
              </w:rPr>
              <w:t>s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237" w:type="dxa"/>
          </w:tcPr>
          <w:p w14:paraId="3F2C7ACD" w14:textId="77777777" w:rsidR="004C718D" w:rsidRPr="00096260" w:rsidRDefault="004C718D" w:rsidP="00D444B3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14:paraId="286FDF25" w14:textId="77777777" w:rsidR="004C718D" w:rsidRPr="00096260" w:rsidRDefault="004C718D" w:rsidP="00D444B3">
            <w:pPr>
              <w:rPr>
                <w:rFonts w:cstheme="minorHAnsi"/>
              </w:rPr>
            </w:pPr>
          </w:p>
        </w:tc>
        <w:tc>
          <w:tcPr>
            <w:tcW w:w="1406" w:type="dxa"/>
          </w:tcPr>
          <w:p w14:paraId="66D04BA8" w14:textId="77777777" w:rsidR="004C718D" w:rsidRPr="00096260" w:rsidRDefault="004C718D" w:rsidP="00D444B3">
            <w:pPr>
              <w:rPr>
                <w:rFonts w:cstheme="minorHAnsi"/>
              </w:rPr>
            </w:pPr>
          </w:p>
        </w:tc>
        <w:tc>
          <w:tcPr>
            <w:tcW w:w="1401" w:type="dxa"/>
          </w:tcPr>
          <w:p w14:paraId="5FF3553B" w14:textId="77777777" w:rsidR="004C718D" w:rsidRPr="00096260" w:rsidRDefault="004C718D" w:rsidP="00D444B3">
            <w:pPr>
              <w:rPr>
                <w:rFonts w:cstheme="minorHAnsi"/>
              </w:rPr>
            </w:pPr>
          </w:p>
        </w:tc>
        <w:tc>
          <w:tcPr>
            <w:tcW w:w="1381" w:type="dxa"/>
          </w:tcPr>
          <w:p w14:paraId="1519932D" w14:textId="77777777" w:rsidR="004C718D" w:rsidRPr="00096260" w:rsidRDefault="004C718D" w:rsidP="00D444B3">
            <w:pPr>
              <w:rPr>
                <w:rFonts w:cstheme="minorHAnsi"/>
              </w:rPr>
            </w:pPr>
          </w:p>
        </w:tc>
      </w:tr>
    </w:tbl>
    <w:p w14:paraId="58CB0822" w14:textId="3DF3CB9F" w:rsidR="00CC5EFB" w:rsidRDefault="00D94CF9" w:rsidP="00F510C6">
      <w:pPr>
        <w:pStyle w:val="ListNumber"/>
        <w:numPr>
          <w:ilvl w:val="0"/>
          <w:numId w:val="0"/>
        </w:numPr>
        <w:spacing w:before="120"/>
      </w:pPr>
      <w:r>
        <w:t>Note: Use the definitions provided to correctly enter the data required.</w:t>
      </w:r>
    </w:p>
    <w:p w14:paraId="3B11DEC2" w14:textId="76606418" w:rsidR="00B913B2" w:rsidRDefault="00B913B2" w:rsidP="008A53EF"/>
    <w:p w14:paraId="4BF0B87F" w14:textId="36FDA0E2" w:rsidR="00471624" w:rsidRDefault="00471624" w:rsidP="00F510C6">
      <w:pPr>
        <w:pStyle w:val="Heading2"/>
        <w:spacing w:before="120"/>
      </w:pPr>
      <w:r>
        <w:t>PrEP Clients Demographics</w:t>
      </w:r>
    </w:p>
    <w:p w14:paraId="611F7550" w14:textId="4862E3A8" w:rsidR="00DA6E92" w:rsidRPr="00004A58" w:rsidRDefault="00471624" w:rsidP="00F510C6">
      <w:pPr>
        <w:pStyle w:val="ListNumber"/>
        <w:numPr>
          <w:ilvl w:val="0"/>
          <w:numId w:val="16"/>
        </w:numPr>
        <w:spacing w:before="120"/>
        <w:rPr>
          <w:sz w:val="24"/>
          <w:szCs w:val="24"/>
        </w:rPr>
      </w:pPr>
      <w:r w:rsidRPr="00004A58">
        <w:rPr>
          <w:sz w:val="24"/>
          <w:szCs w:val="24"/>
        </w:rPr>
        <w:t>Track</w:t>
      </w:r>
      <w:r w:rsidR="00EF57D7" w:rsidRPr="00004A58">
        <w:rPr>
          <w:sz w:val="24"/>
          <w:szCs w:val="24"/>
        </w:rPr>
        <w:t>, collect,</w:t>
      </w:r>
      <w:r w:rsidRPr="00004A58">
        <w:rPr>
          <w:sz w:val="24"/>
          <w:szCs w:val="24"/>
        </w:rPr>
        <w:t xml:space="preserve"> document</w:t>
      </w:r>
      <w:r w:rsidR="00F677CC">
        <w:rPr>
          <w:sz w:val="24"/>
          <w:szCs w:val="24"/>
        </w:rPr>
        <w:t>,</w:t>
      </w:r>
      <w:r w:rsidRPr="00004A58">
        <w:rPr>
          <w:sz w:val="24"/>
          <w:szCs w:val="24"/>
        </w:rPr>
        <w:t xml:space="preserve"> </w:t>
      </w:r>
      <w:r w:rsidR="00EF57D7" w:rsidRPr="00004A58">
        <w:rPr>
          <w:sz w:val="24"/>
          <w:szCs w:val="24"/>
        </w:rPr>
        <w:t xml:space="preserve">and report </w:t>
      </w:r>
      <w:r w:rsidRPr="00004A58">
        <w:rPr>
          <w:sz w:val="24"/>
          <w:szCs w:val="24"/>
        </w:rPr>
        <w:t xml:space="preserve">aggregate </w:t>
      </w:r>
      <w:r w:rsidR="00EF57D7" w:rsidRPr="00004A58">
        <w:rPr>
          <w:sz w:val="24"/>
          <w:szCs w:val="24"/>
        </w:rPr>
        <w:t>data</w:t>
      </w:r>
      <w:r w:rsidR="00DA6E92" w:rsidRPr="00004A58">
        <w:rPr>
          <w:sz w:val="24"/>
          <w:szCs w:val="24"/>
        </w:rPr>
        <w:t xml:space="preserve"> of </w:t>
      </w:r>
      <w:r w:rsidR="00EA46D5" w:rsidRPr="00F961B4">
        <w:rPr>
          <w:b/>
          <w:bCs/>
          <w:sz w:val="24"/>
          <w:szCs w:val="24"/>
        </w:rPr>
        <w:t>new clients</w:t>
      </w:r>
      <w:r w:rsidR="00EA46D5" w:rsidRPr="00004A58">
        <w:rPr>
          <w:sz w:val="24"/>
          <w:szCs w:val="24"/>
        </w:rPr>
        <w:t xml:space="preserve"> </w:t>
      </w:r>
      <w:r w:rsidR="00DA6E92" w:rsidRPr="00004A58">
        <w:rPr>
          <w:sz w:val="24"/>
          <w:szCs w:val="24"/>
        </w:rPr>
        <w:t xml:space="preserve">that are prescribed PrEP by </w:t>
      </w:r>
      <w:r w:rsidR="00510464" w:rsidRPr="00004A58">
        <w:rPr>
          <w:sz w:val="24"/>
          <w:szCs w:val="24"/>
        </w:rPr>
        <w:t>gender,</w:t>
      </w:r>
      <w:r w:rsidR="00004A58">
        <w:rPr>
          <w:sz w:val="24"/>
          <w:szCs w:val="24"/>
        </w:rPr>
        <w:t xml:space="preserve"> </w:t>
      </w:r>
      <w:r w:rsidR="00F837D6">
        <w:rPr>
          <w:sz w:val="24"/>
          <w:szCs w:val="24"/>
        </w:rPr>
        <w:t>race/</w:t>
      </w:r>
      <w:r w:rsidR="00004A58">
        <w:rPr>
          <w:sz w:val="24"/>
          <w:szCs w:val="24"/>
        </w:rPr>
        <w:t>ethnicity,</w:t>
      </w:r>
      <w:r w:rsidR="00510464" w:rsidRPr="00004A58">
        <w:rPr>
          <w:sz w:val="24"/>
          <w:szCs w:val="24"/>
        </w:rPr>
        <w:t xml:space="preserve"> </w:t>
      </w:r>
      <w:r w:rsidR="00DA6E92" w:rsidRPr="00004A58">
        <w:rPr>
          <w:sz w:val="24"/>
          <w:szCs w:val="24"/>
        </w:rPr>
        <w:t>age</w:t>
      </w:r>
      <w:r w:rsidR="00F837D6">
        <w:rPr>
          <w:sz w:val="24"/>
          <w:szCs w:val="24"/>
        </w:rPr>
        <w:t xml:space="preserve"> range</w:t>
      </w:r>
      <w:r w:rsidR="00DA6E92" w:rsidRPr="00004A58">
        <w:rPr>
          <w:sz w:val="24"/>
          <w:szCs w:val="24"/>
        </w:rPr>
        <w:t xml:space="preserve">, </w:t>
      </w:r>
      <w:r w:rsidR="00510464" w:rsidRPr="00004A58">
        <w:rPr>
          <w:sz w:val="24"/>
          <w:szCs w:val="24"/>
        </w:rPr>
        <w:t>sexual or drug transmission risk</w:t>
      </w:r>
      <w:r w:rsidR="00F961B4">
        <w:rPr>
          <w:sz w:val="24"/>
          <w:szCs w:val="24"/>
        </w:rPr>
        <w:t>,</w:t>
      </w:r>
      <w:r w:rsidR="00F837D6">
        <w:rPr>
          <w:sz w:val="24"/>
          <w:szCs w:val="24"/>
        </w:rPr>
        <w:t xml:space="preserve"> and priority population</w:t>
      </w:r>
      <w:r w:rsidR="00F510C6" w:rsidRPr="00004A58">
        <w:rPr>
          <w:sz w:val="24"/>
          <w:szCs w:val="24"/>
        </w:rPr>
        <w:t>.</w:t>
      </w:r>
      <w:r w:rsidR="00DA6E92" w:rsidRPr="00004A58">
        <w:rPr>
          <w:sz w:val="24"/>
          <w:szCs w:val="24"/>
        </w:rPr>
        <w:t xml:space="preserve"> The </w:t>
      </w:r>
      <w:r w:rsidR="00F510C6" w:rsidRPr="00004A58">
        <w:rPr>
          <w:sz w:val="24"/>
          <w:szCs w:val="24"/>
        </w:rPr>
        <w:t xml:space="preserve">aggregate number of unique </w:t>
      </w:r>
      <w:r w:rsidR="00EA46D5" w:rsidRPr="00004A58">
        <w:rPr>
          <w:sz w:val="24"/>
          <w:szCs w:val="24"/>
        </w:rPr>
        <w:t xml:space="preserve">new clients </w:t>
      </w:r>
      <w:r w:rsidR="00F510C6" w:rsidRPr="00004A58">
        <w:rPr>
          <w:sz w:val="24"/>
          <w:szCs w:val="24"/>
        </w:rPr>
        <w:t xml:space="preserve">prescribed PrEP medications </w:t>
      </w:r>
      <w:r w:rsidR="00DA6E92" w:rsidRPr="00004A58">
        <w:rPr>
          <w:sz w:val="24"/>
          <w:szCs w:val="24"/>
        </w:rPr>
        <w:t>must be the same across all categories.</w:t>
      </w:r>
      <w:r w:rsidR="008A53EF">
        <w:rPr>
          <w:sz w:val="24"/>
          <w:szCs w:val="24"/>
        </w:rPr>
        <w:br/>
      </w:r>
    </w:p>
    <w:p w14:paraId="67533045" w14:textId="77777777" w:rsidR="00F510C6" w:rsidRDefault="00F510C6" w:rsidP="00F510C6">
      <w:pPr>
        <w:pStyle w:val="ListNumber"/>
        <w:numPr>
          <w:ilvl w:val="0"/>
          <w:numId w:val="0"/>
        </w:numPr>
        <w:spacing w:before="120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5"/>
        <w:gridCol w:w="1406"/>
        <w:gridCol w:w="1321"/>
        <w:gridCol w:w="1406"/>
        <w:gridCol w:w="1402"/>
        <w:gridCol w:w="1380"/>
      </w:tblGrid>
      <w:tr w:rsidR="00F41F33" w:rsidRPr="003B0A6C" w14:paraId="232831E4" w14:textId="5FD75165" w:rsidTr="00F41F33">
        <w:trPr>
          <w:trHeight w:val="530"/>
        </w:trPr>
        <w:tc>
          <w:tcPr>
            <w:tcW w:w="3155" w:type="dxa"/>
            <w:shd w:val="clear" w:color="auto" w:fill="DDDDDA" w:themeFill="background2"/>
          </w:tcPr>
          <w:p w14:paraId="6C00C636" w14:textId="6672916B" w:rsidR="00F41F33" w:rsidRPr="009E7CDE" w:rsidRDefault="00F41F33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lastRenderedPageBreak/>
              <w:t>Gender</w:t>
            </w:r>
            <w:r w:rsidR="00C3209F" w:rsidRPr="009E7CDE">
              <w:rPr>
                <w:b/>
                <w:bCs/>
              </w:rPr>
              <w:t xml:space="preserve"> </w:t>
            </w:r>
            <w:r w:rsidR="003D60D0">
              <w:rPr>
                <w:b/>
                <w:bCs/>
              </w:rPr>
              <w:t>self-</w:t>
            </w:r>
            <w:r w:rsidR="00C3209F" w:rsidRPr="009E7CDE">
              <w:rPr>
                <w:b/>
                <w:bCs/>
              </w:rPr>
              <w:t>Identity</w:t>
            </w:r>
          </w:p>
        </w:tc>
        <w:tc>
          <w:tcPr>
            <w:tcW w:w="1406" w:type="dxa"/>
            <w:shd w:val="clear" w:color="auto" w:fill="DDDDDA" w:themeFill="background2"/>
          </w:tcPr>
          <w:p w14:paraId="74C103A5" w14:textId="0B91A30E" w:rsidR="00F41F33" w:rsidRPr="009E7CDE" w:rsidRDefault="00F677CC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Q1</w:t>
            </w:r>
          </w:p>
        </w:tc>
        <w:tc>
          <w:tcPr>
            <w:tcW w:w="1321" w:type="dxa"/>
            <w:shd w:val="clear" w:color="auto" w:fill="DDDDDA" w:themeFill="background2"/>
          </w:tcPr>
          <w:p w14:paraId="2BB5BEDD" w14:textId="6D290475" w:rsidR="00F41F33" w:rsidRPr="009E7CDE" w:rsidRDefault="00F677CC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Q2</w:t>
            </w:r>
          </w:p>
        </w:tc>
        <w:tc>
          <w:tcPr>
            <w:tcW w:w="1406" w:type="dxa"/>
            <w:shd w:val="clear" w:color="auto" w:fill="DDDDDA" w:themeFill="background2"/>
          </w:tcPr>
          <w:p w14:paraId="7667E9BE" w14:textId="599CFB6E" w:rsidR="00F41F33" w:rsidRPr="009E7CDE" w:rsidRDefault="00F677CC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Q3</w:t>
            </w:r>
          </w:p>
        </w:tc>
        <w:tc>
          <w:tcPr>
            <w:tcW w:w="1402" w:type="dxa"/>
            <w:shd w:val="clear" w:color="auto" w:fill="DDDDDA" w:themeFill="background2"/>
          </w:tcPr>
          <w:p w14:paraId="0B7F067A" w14:textId="76669FC5" w:rsidR="00F41F33" w:rsidRPr="009E7CDE" w:rsidRDefault="00F677CC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Q4</w:t>
            </w:r>
          </w:p>
        </w:tc>
        <w:tc>
          <w:tcPr>
            <w:tcW w:w="1380" w:type="dxa"/>
            <w:shd w:val="clear" w:color="auto" w:fill="DDDDDA" w:themeFill="background2"/>
          </w:tcPr>
          <w:p w14:paraId="625A701F" w14:textId="6DFC2AD0" w:rsidR="00F41F33" w:rsidRPr="009E7CDE" w:rsidRDefault="00F41F33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Total</w:t>
            </w:r>
          </w:p>
        </w:tc>
      </w:tr>
      <w:tr w:rsidR="00F41F33" w14:paraId="7071EDD9" w14:textId="428C4CB3" w:rsidTr="00F41F33">
        <w:tc>
          <w:tcPr>
            <w:tcW w:w="3155" w:type="dxa"/>
          </w:tcPr>
          <w:p w14:paraId="580EBAD0" w14:textId="62D0309B" w:rsidR="00F41F33" w:rsidRDefault="00F41F33" w:rsidP="00C3209F">
            <w:r>
              <w:t>Female</w:t>
            </w:r>
            <w:r w:rsidR="00F677CC">
              <w:t>:</w:t>
            </w:r>
          </w:p>
        </w:tc>
        <w:tc>
          <w:tcPr>
            <w:tcW w:w="1406" w:type="dxa"/>
          </w:tcPr>
          <w:p w14:paraId="4821A63D" w14:textId="77777777" w:rsidR="00F41F33" w:rsidRDefault="00F41F33" w:rsidP="00C3209F"/>
        </w:tc>
        <w:tc>
          <w:tcPr>
            <w:tcW w:w="1321" w:type="dxa"/>
          </w:tcPr>
          <w:p w14:paraId="4DF3427C" w14:textId="77777777" w:rsidR="00F41F33" w:rsidRDefault="00F41F33" w:rsidP="00C3209F"/>
        </w:tc>
        <w:tc>
          <w:tcPr>
            <w:tcW w:w="1406" w:type="dxa"/>
          </w:tcPr>
          <w:p w14:paraId="084A5E1A" w14:textId="77777777" w:rsidR="00F41F33" w:rsidRDefault="00F41F33" w:rsidP="00C3209F"/>
        </w:tc>
        <w:tc>
          <w:tcPr>
            <w:tcW w:w="1402" w:type="dxa"/>
          </w:tcPr>
          <w:p w14:paraId="2808B0C3" w14:textId="77777777" w:rsidR="00F41F33" w:rsidRDefault="00F41F33" w:rsidP="00C3209F"/>
        </w:tc>
        <w:tc>
          <w:tcPr>
            <w:tcW w:w="1380" w:type="dxa"/>
          </w:tcPr>
          <w:p w14:paraId="1B673709" w14:textId="77777777" w:rsidR="00F41F33" w:rsidRDefault="00F41F33" w:rsidP="00C3209F"/>
        </w:tc>
      </w:tr>
      <w:tr w:rsidR="00F41F33" w14:paraId="098CD415" w14:textId="61B71D19" w:rsidTr="00F41F33">
        <w:tc>
          <w:tcPr>
            <w:tcW w:w="3155" w:type="dxa"/>
          </w:tcPr>
          <w:p w14:paraId="5DBE82D5" w14:textId="67E58D70" w:rsidR="00F41F33" w:rsidRDefault="00F41F33" w:rsidP="00C3209F">
            <w:r>
              <w:t>Male</w:t>
            </w:r>
            <w:r w:rsidR="00F677CC">
              <w:t>:</w:t>
            </w:r>
          </w:p>
        </w:tc>
        <w:tc>
          <w:tcPr>
            <w:tcW w:w="1406" w:type="dxa"/>
          </w:tcPr>
          <w:p w14:paraId="70AE1FE2" w14:textId="77777777" w:rsidR="00F41F33" w:rsidRDefault="00F41F33" w:rsidP="00C3209F"/>
        </w:tc>
        <w:tc>
          <w:tcPr>
            <w:tcW w:w="1321" w:type="dxa"/>
          </w:tcPr>
          <w:p w14:paraId="630A20A1" w14:textId="77777777" w:rsidR="00F41F33" w:rsidRDefault="00F41F33" w:rsidP="00C3209F"/>
        </w:tc>
        <w:tc>
          <w:tcPr>
            <w:tcW w:w="1406" w:type="dxa"/>
          </w:tcPr>
          <w:p w14:paraId="1692A053" w14:textId="77777777" w:rsidR="00F41F33" w:rsidRDefault="00F41F33" w:rsidP="00C3209F"/>
        </w:tc>
        <w:tc>
          <w:tcPr>
            <w:tcW w:w="1402" w:type="dxa"/>
          </w:tcPr>
          <w:p w14:paraId="121D4FD8" w14:textId="77777777" w:rsidR="00F41F33" w:rsidRDefault="00F41F33" w:rsidP="00C3209F"/>
        </w:tc>
        <w:tc>
          <w:tcPr>
            <w:tcW w:w="1380" w:type="dxa"/>
          </w:tcPr>
          <w:p w14:paraId="48E43733" w14:textId="77777777" w:rsidR="00F41F33" w:rsidRDefault="00F41F33" w:rsidP="00C3209F"/>
        </w:tc>
      </w:tr>
      <w:tr w:rsidR="00F41F33" w14:paraId="34433D2C" w14:textId="762687AD" w:rsidTr="00F41F33">
        <w:tc>
          <w:tcPr>
            <w:tcW w:w="3155" w:type="dxa"/>
          </w:tcPr>
          <w:p w14:paraId="7AB0EF75" w14:textId="43A6302E" w:rsidR="00F41F33" w:rsidRDefault="00F41F33" w:rsidP="00C3209F">
            <w:r>
              <w:t xml:space="preserve">Transgender </w:t>
            </w:r>
            <w:r w:rsidR="003D60D0">
              <w:t>woman</w:t>
            </w:r>
            <w:r w:rsidR="00F677CC">
              <w:t>:</w:t>
            </w:r>
          </w:p>
        </w:tc>
        <w:tc>
          <w:tcPr>
            <w:tcW w:w="1406" w:type="dxa"/>
          </w:tcPr>
          <w:p w14:paraId="70DF66CB" w14:textId="77777777" w:rsidR="00F41F33" w:rsidRDefault="00F41F33" w:rsidP="00C3209F"/>
        </w:tc>
        <w:tc>
          <w:tcPr>
            <w:tcW w:w="1321" w:type="dxa"/>
          </w:tcPr>
          <w:p w14:paraId="45776D5C" w14:textId="77777777" w:rsidR="00F41F33" w:rsidRDefault="00F41F33" w:rsidP="00C3209F"/>
        </w:tc>
        <w:tc>
          <w:tcPr>
            <w:tcW w:w="1406" w:type="dxa"/>
          </w:tcPr>
          <w:p w14:paraId="11AB46C1" w14:textId="77777777" w:rsidR="00F41F33" w:rsidRDefault="00F41F33" w:rsidP="00C3209F"/>
        </w:tc>
        <w:tc>
          <w:tcPr>
            <w:tcW w:w="1402" w:type="dxa"/>
          </w:tcPr>
          <w:p w14:paraId="72C615E7" w14:textId="77777777" w:rsidR="00F41F33" w:rsidRDefault="00F41F33" w:rsidP="00C3209F"/>
        </w:tc>
        <w:tc>
          <w:tcPr>
            <w:tcW w:w="1380" w:type="dxa"/>
          </w:tcPr>
          <w:p w14:paraId="3F2FE41F" w14:textId="77777777" w:rsidR="00F41F33" w:rsidRDefault="00F41F33" w:rsidP="00C3209F"/>
        </w:tc>
      </w:tr>
      <w:tr w:rsidR="00F41F33" w14:paraId="3118E0E8" w14:textId="2B4F3EDF" w:rsidTr="00F41F33">
        <w:tc>
          <w:tcPr>
            <w:tcW w:w="3155" w:type="dxa"/>
          </w:tcPr>
          <w:p w14:paraId="128E9D60" w14:textId="105543BD" w:rsidR="00F41F33" w:rsidRDefault="00F41F33" w:rsidP="00C3209F">
            <w:r>
              <w:t xml:space="preserve">Transgender </w:t>
            </w:r>
            <w:r w:rsidR="003D60D0">
              <w:t>man</w:t>
            </w:r>
            <w:r w:rsidR="00F677CC">
              <w:t>:</w:t>
            </w:r>
          </w:p>
        </w:tc>
        <w:tc>
          <w:tcPr>
            <w:tcW w:w="1406" w:type="dxa"/>
          </w:tcPr>
          <w:p w14:paraId="04381DEE" w14:textId="77777777" w:rsidR="00F41F33" w:rsidRDefault="00F41F33" w:rsidP="00C3209F"/>
        </w:tc>
        <w:tc>
          <w:tcPr>
            <w:tcW w:w="1321" w:type="dxa"/>
          </w:tcPr>
          <w:p w14:paraId="77E0F3D2" w14:textId="77777777" w:rsidR="00F41F33" w:rsidRDefault="00F41F33" w:rsidP="00C3209F"/>
        </w:tc>
        <w:tc>
          <w:tcPr>
            <w:tcW w:w="1406" w:type="dxa"/>
          </w:tcPr>
          <w:p w14:paraId="0BF6C09E" w14:textId="77777777" w:rsidR="00F41F33" w:rsidRDefault="00F41F33" w:rsidP="00C3209F"/>
        </w:tc>
        <w:tc>
          <w:tcPr>
            <w:tcW w:w="1402" w:type="dxa"/>
          </w:tcPr>
          <w:p w14:paraId="144834A9" w14:textId="77777777" w:rsidR="00F41F33" w:rsidRDefault="00F41F33" w:rsidP="00C3209F"/>
        </w:tc>
        <w:tc>
          <w:tcPr>
            <w:tcW w:w="1380" w:type="dxa"/>
          </w:tcPr>
          <w:p w14:paraId="1A2BC10A" w14:textId="77777777" w:rsidR="00F41F33" w:rsidRDefault="00F41F33" w:rsidP="00C3209F"/>
        </w:tc>
      </w:tr>
      <w:tr w:rsidR="00F41F33" w14:paraId="7E2A538D" w14:textId="1B994FD0" w:rsidTr="00F41F33">
        <w:tc>
          <w:tcPr>
            <w:tcW w:w="3155" w:type="dxa"/>
          </w:tcPr>
          <w:p w14:paraId="2278EFE3" w14:textId="3EC4585B" w:rsidR="00F41F33" w:rsidRDefault="00F41F33" w:rsidP="00C3209F">
            <w:r>
              <w:t xml:space="preserve">Another </w:t>
            </w:r>
            <w:r w:rsidR="00F677CC">
              <w:t>g</w:t>
            </w:r>
            <w:r>
              <w:t>ender</w:t>
            </w:r>
            <w:r w:rsidR="00F677CC">
              <w:t>:</w:t>
            </w:r>
          </w:p>
        </w:tc>
        <w:tc>
          <w:tcPr>
            <w:tcW w:w="1406" w:type="dxa"/>
          </w:tcPr>
          <w:p w14:paraId="14979582" w14:textId="77777777" w:rsidR="00F41F33" w:rsidRDefault="00F41F33" w:rsidP="00C3209F"/>
        </w:tc>
        <w:tc>
          <w:tcPr>
            <w:tcW w:w="1321" w:type="dxa"/>
          </w:tcPr>
          <w:p w14:paraId="164F5EFE" w14:textId="77777777" w:rsidR="00F41F33" w:rsidRDefault="00F41F33" w:rsidP="00C3209F"/>
        </w:tc>
        <w:tc>
          <w:tcPr>
            <w:tcW w:w="1406" w:type="dxa"/>
          </w:tcPr>
          <w:p w14:paraId="7DFBE3AD" w14:textId="77777777" w:rsidR="00F41F33" w:rsidRDefault="00F41F33" w:rsidP="00C3209F"/>
        </w:tc>
        <w:tc>
          <w:tcPr>
            <w:tcW w:w="1402" w:type="dxa"/>
          </w:tcPr>
          <w:p w14:paraId="435A66E6" w14:textId="77777777" w:rsidR="00F41F33" w:rsidRDefault="00F41F33" w:rsidP="00C3209F"/>
        </w:tc>
        <w:tc>
          <w:tcPr>
            <w:tcW w:w="1380" w:type="dxa"/>
          </w:tcPr>
          <w:p w14:paraId="6397945C" w14:textId="77777777" w:rsidR="00F41F33" w:rsidRDefault="00F41F33" w:rsidP="00C3209F"/>
        </w:tc>
      </w:tr>
      <w:tr w:rsidR="00F41F33" w14:paraId="04F5D4FD" w14:textId="4923774C" w:rsidTr="00F41F33">
        <w:tc>
          <w:tcPr>
            <w:tcW w:w="3155" w:type="dxa"/>
          </w:tcPr>
          <w:p w14:paraId="291C1B13" w14:textId="288BAD59" w:rsidR="00F41F33" w:rsidRDefault="00F41F33" w:rsidP="00C3209F">
            <w:r>
              <w:t>Declined to answer</w:t>
            </w:r>
            <w:r w:rsidR="00F677CC">
              <w:t>:</w:t>
            </w:r>
          </w:p>
        </w:tc>
        <w:tc>
          <w:tcPr>
            <w:tcW w:w="1406" w:type="dxa"/>
          </w:tcPr>
          <w:p w14:paraId="3647718F" w14:textId="77777777" w:rsidR="00F41F33" w:rsidRDefault="00F41F33" w:rsidP="00C3209F"/>
        </w:tc>
        <w:tc>
          <w:tcPr>
            <w:tcW w:w="1321" w:type="dxa"/>
          </w:tcPr>
          <w:p w14:paraId="6DDC43A1" w14:textId="77777777" w:rsidR="00F41F33" w:rsidRDefault="00F41F33" w:rsidP="00C3209F"/>
        </w:tc>
        <w:tc>
          <w:tcPr>
            <w:tcW w:w="1406" w:type="dxa"/>
          </w:tcPr>
          <w:p w14:paraId="361B58AC" w14:textId="77777777" w:rsidR="00F41F33" w:rsidRDefault="00F41F33" w:rsidP="00C3209F"/>
        </w:tc>
        <w:tc>
          <w:tcPr>
            <w:tcW w:w="1402" w:type="dxa"/>
          </w:tcPr>
          <w:p w14:paraId="52258896" w14:textId="77777777" w:rsidR="00F41F33" w:rsidRDefault="00F41F33" w:rsidP="00C3209F"/>
        </w:tc>
        <w:tc>
          <w:tcPr>
            <w:tcW w:w="1380" w:type="dxa"/>
          </w:tcPr>
          <w:p w14:paraId="70A46B55" w14:textId="77777777" w:rsidR="00F41F33" w:rsidRDefault="00F41F33" w:rsidP="00C3209F"/>
        </w:tc>
      </w:tr>
      <w:tr w:rsidR="00F41F33" w14:paraId="0022D0B5" w14:textId="6EB69C14" w:rsidTr="00F41F33">
        <w:tc>
          <w:tcPr>
            <w:tcW w:w="3155" w:type="dxa"/>
          </w:tcPr>
          <w:p w14:paraId="38D44BCC" w14:textId="1186067A" w:rsidR="00F41F33" w:rsidRPr="00F677CC" w:rsidRDefault="00F41F33" w:rsidP="00C3209F">
            <w:pPr>
              <w:rPr>
                <w:b/>
                <w:bCs/>
              </w:rPr>
            </w:pPr>
            <w:r w:rsidRPr="00F677CC">
              <w:rPr>
                <w:b/>
                <w:bCs/>
              </w:rPr>
              <w:t>Total</w:t>
            </w:r>
            <w:r w:rsidR="00F677CC" w:rsidRPr="00F677CC">
              <w:rPr>
                <w:b/>
                <w:bCs/>
              </w:rPr>
              <w:t>:</w:t>
            </w:r>
          </w:p>
        </w:tc>
        <w:tc>
          <w:tcPr>
            <w:tcW w:w="1406" w:type="dxa"/>
          </w:tcPr>
          <w:p w14:paraId="436CA973" w14:textId="77777777" w:rsidR="00F41F33" w:rsidRDefault="00F41F33" w:rsidP="00C3209F"/>
        </w:tc>
        <w:tc>
          <w:tcPr>
            <w:tcW w:w="1321" w:type="dxa"/>
          </w:tcPr>
          <w:p w14:paraId="3AAD8089" w14:textId="77777777" w:rsidR="00F41F33" w:rsidRDefault="00F41F33" w:rsidP="00C3209F"/>
        </w:tc>
        <w:tc>
          <w:tcPr>
            <w:tcW w:w="1406" w:type="dxa"/>
          </w:tcPr>
          <w:p w14:paraId="2D28E6DB" w14:textId="77777777" w:rsidR="00F41F33" w:rsidRDefault="00F41F33" w:rsidP="00C3209F"/>
        </w:tc>
        <w:tc>
          <w:tcPr>
            <w:tcW w:w="1402" w:type="dxa"/>
          </w:tcPr>
          <w:p w14:paraId="152D264B" w14:textId="77777777" w:rsidR="00F41F33" w:rsidRDefault="00F41F33" w:rsidP="00C3209F"/>
        </w:tc>
        <w:tc>
          <w:tcPr>
            <w:tcW w:w="1380" w:type="dxa"/>
          </w:tcPr>
          <w:p w14:paraId="6E8EA360" w14:textId="77777777" w:rsidR="00F41F33" w:rsidRDefault="00F41F33" w:rsidP="00C3209F"/>
        </w:tc>
      </w:tr>
    </w:tbl>
    <w:p w14:paraId="17AAAB0F" w14:textId="77777777" w:rsidR="004C718D" w:rsidRDefault="004C718D" w:rsidP="005D53AF">
      <w:pPr>
        <w:pStyle w:val="ListNumber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0"/>
        <w:gridCol w:w="1404"/>
        <w:gridCol w:w="1318"/>
        <w:gridCol w:w="1404"/>
        <w:gridCol w:w="1399"/>
        <w:gridCol w:w="1375"/>
      </w:tblGrid>
      <w:tr w:rsidR="00F41F33" w:rsidRPr="003B0A6C" w14:paraId="0F8FC24B" w14:textId="3C74E9B3" w:rsidTr="00F41F33">
        <w:trPr>
          <w:trHeight w:val="530"/>
        </w:trPr>
        <w:tc>
          <w:tcPr>
            <w:tcW w:w="3170" w:type="dxa"/>
            <w:shd w:val="clear" w:color="auto" w:fill="DDDDDA" w:themeFill="background2"/>
          </w:tcPr>
          <w:p w14:paraId="2B6270B9" w14:textId="579C8DC4" w:rsidR="00F41F33" w:rsidRPr="009E7CDE" w:rsidRDefault="00F41F33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R</w:t>
            </w:r>
            <w:r w:rsidR="00F677CC" w:rsidRPr="009E7CDE">
              <w:rPr>
                <w:b/>
                <w:bCs/>
              </w:rPr>
              <w:t>ace/Ethnicity Combined</w:t>
            </w:r>
          </w:p>
        </w:tc>
        <w:tc>
          <w:tcPr>
            <w:tcW w:w="1404" w:type="dxa"/>
            <w:shd w:val="clear" w:color="auto" w:fill="DDDDDA" w:themeFill="background2"/>
          </w:tcPr>
          <w:p w14:paraId="7A8B2FF0" w14:textId="5A0C4F96" w:rsidR="00F41F33" w:rsidRPr="009E7CDE" w:rsidRDefault="00F677CC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Q1</w:t>
            </w:r>
          </w:p>
        </w:tc>
        <w:tc>
          <w:tcPr>
            <w:tcW w:w="1318" w:type="dxa"/>
            <w:shd w:val="clear" w:color="auto" w:fill="DDDDDA" w:themeFill="background2"/>
          </w:tcPr>
          <w:p w14:paraId="48BAF602" w14:textId="2556139F" w:rsidR="00F41F33" w:rsidRPr="009E7CDE" w:rsidRDefault="00F677CC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Q2</w:t>
            </w:r>
          </w:p>
        </w:tc>
        <w:tc>
          <w:tcPr>
            <w:tcW w:w="1404" w:type="dxa"/>
            <w:shd w:val="clear" w:color="auto" w:fill="DDDDDA" w:themeFill="background2"/>
          </w:tcPr>
          <w:p w14:paraId="477C9340" w14:textId="723B8457" w:rsidR="00F41F33" w:rsidRPr="009E7CDE" w:rsidRDefault="00F677CC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Q3</w:t>
            </w:r>
          </w:p>
        </w:tc>
        <w:tc>
          <w:tcPr>
            <w:tcW w:w="1399" w:type="dxa"/>
            <w:shd w:val="clear" w:color="auto" w:fill="DDDDDA" w:themeFill="background2"/>
          </w:tcPr>
          <w:p w14:paraId="1129E701" w14:textId="7050E5AE" w:rsidR="00F41F33" w:rsidRPr="009E7CDE" w:rsidRDefault="00F677CC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Q4</w:t>
            </w:r>
          </w:p>
        </w:tc>
        <w:tc>
          <w:tcPr>
            <w:tcW w:w="1375" w:type="dxa"/>
            <w:shd w:val="clear" w:color="auto" w:fill="DDDDDA" w:themeFill="background2"/>
          </w:tcPr>
          <w:p w14:paraId="6C363FF5" w14:textId="188A7542" w:rsidR="00F41F33" w:rsidRPr="009E7CDE" w:rsidRDefault="00F41F33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Total</w:t>
            </w:r>
          </w:p>
        </w:tc>
      </w:tr>
      <w:tr w:rsidR="00F41F33" w14:paraId="3FBD6BFE" w14:textId="7840823A" w:rsidTr="00F41F33">
        <w:tc>
          <w:tcPr>
            <w:tcW w:w="3170" w:type="dxa"/>
          </w:tcPr>
          <w:p w14:paraId="191D822D" w14:textId="388AC027" w:rsidR="00F41F33" w:rsidRPr="00A65C7D" w:rsidRDefault="00F41F33" w:rsidP="00C3209F">
            <w:r w:rsidRPr="00A65C7D">
              <w:t>American</w:t>
            </w:r>
            <w:r w:rsidR="008C624D">
              <w:t xml:space="preserve"> Indian</w:t>
            </w:r>
            <w:r w:rsidRPr="00A65C7D">
              <w:t>/Alaska Native</w:t>
            </w:r>
            <w:r w:rsidR="00F677CC">
              <w:t>:</w:t>
            </w:r>
          </w:p>
        </w:tc>
        <w:tc>
          <w:tcPr>
            <w:tcW w:w="1404" w:type="dxa"/>
          </w:tcPr>
          <w:p w14:paraId="1C17C467" w14:textId="77777777" w:rsidR="00F41F33" w:rsidRDefault="00F41F33" w:rsidP="00C3209F"/>
        </w:tc>
        <w:tc>
          <w:tcPr>
            <w:tcW w:w="1318" w:type="dxa"/>
          </w:tcPr>
          <w:p w14:paraId="56D664E7" w14:textId="77777777" w:rsidR="00F41F33" w:rsidRDefault="00F41F33" w:rsidP="00C3209F"/>
        </w:tc>
        <w:tc>
          <w:tcPr>
            <w:tcW w:w="1404" w:type="dxa"/>
          </w:tcPr>
          <w:p w14:paraId="79E9E8AD" w14:textId="77777777" w:rsidR="00F41F33" w:rsidRDefault="00F41F33" w:rsidP="00C3209F"/>
        </w:tc>
        <w:tc>
          <w:tcPr>
            <w:tcW w:w="1399" w:type="dxa"/>
          </w:tcPr>
          <w:p w14:paraId="1D90313B" w14:textId="77777777" w:rsidR="00F41F33" w:rsidRDefault="00F41F33" w:rsidP="00C3209F"/>
        </w:tc>
        <w:tc>
          <w:tcPr>
            <w:tcW w:w="1375" w:type="dxa"/>
          </w:tcPr>
          <w:p w14:paraId="5DD0DE62" w14:textId="77777777" w:rsidR="00F41F33" w:rsidRDefault="00F41F33" w:rsidP="00C3209F"/>
        </w:tc>
      </w:tr>
      <w:tr w:rsidR="00F41F33" w14:paraId="0DA2903E" w14:textId="30F0446C" w:rsidTr="00F41F33">
        <w:tc>
          <w:tcPr>
            <w:tcW w:w="3170" w:type="dxa"/>
          </w:tcPr>
          <w:p w14:paraId="599378D3" w14:textId="3DFA6472" w:rsidR="00F41F33" w:rsidRPr="00A65C7D" w:rsidRDefault="00F41F33" w:rsidP="00C3209F">
            <w:r w:rsidRPr="00A65C7D">
              <w:t>Asian</w:t>
            </w:r>
            <w:r w:rsidR="00F677CC">
              <w:t>:</w:t>
            </w:r>
          </w:p>
        </w:tc>
        <w:tc>
          <w:tcPr>
            <w:tcW w:w="1404" w:type="dxa"/>
          </w:tcPr>
          <w:p w14:paraId="098F161D" w14:textId="77777777" w:rsidR="00F41F33" w:rsidRDefault="00F41F33" w:rsidP="00C3209F"/>
        </w:tc>
        <w:tc>
          <w:tcPr>
            <w:tcW w:w="1318" w:type="dxa"/>
          </w:tcPr>
          <w:p w14:paraId="515019BF" w14:textId="77777777" w:rsidR="00F41F33" w:rsidRDefault="00F41F33" w:rsidP="00C3209F"/>
        </w:tc>
        <w:tc>
          <w:tcPr>
            <w:tcW w:w="1404" w:type="dxa"/>
          </w:tcPr>
          <w:p w14:paraId="08F88B9B" w14:textId="77777777" w:rsidR="00F41F33" w:rsidRDefault="00F41F33" w:rsidP="00C3209F"/>
        </w:tc>
        <w:tc>
          <w:tcPr>
            <w:tcW w:w="1399" w:type="dxa"/>
          </w:tcPr>
          <w:p w14:paraId="42107D45" w14:textId="77777777" w:rsidR="00F41F33" w:rsidRDefault="00F41F33" w:rsidP="00C3209F"/>
        </w:tc>
        <w:tc>
          <w:tcPr>
            <w:tcW w:w="1375" w:type="dxa"/>
          </w:tcPr>
          <w:p w14:paraId="0C7DAF84" w14:textId="77777777" w:rsidR="00F41F33" w:rsidRDefault="00F41F33" w:rsidP="00C3209F"/>
        </w:tc>
      </w:tr>
      <w:tr w:rsidR="00F41F33" w14:paraId="4A0C7F1B" w14:textId="4CC30AFB" w:rsidTr="00F41F33">
        <w:tc>
          <w:tcPr>
            <w:tcW w:w="3170" w:type="dxa"/>
          </w:tcPr>
          <w:p w14:paraId="422EB85C" w14:textId="49EC3FCE" w:rsidR="00F41F33" w:rsidRPr="00A65C7D" w:rsidRDefault="00F41F33" w:rsidP="00C3209F">
            <w:r w:rsidRPr="00A65C7D">
              <w:t>Black/ African Born</w:t>
            </w:r>
            <w:r w:rsidR="00F677CC">
              <w:t>:</w:t>
            </w:r>
          </w:p>
        </w:tc>
        <w:tc>
          <w:tcPr>
            <w:tcW w:w="1404" w:type="dxa"/>
          </w:tcPr>
          <w:p w14:paraId="15636AEE" w14:textId="77777777" w:rsidR="00F41F33" w:rsidRDefault="00F41F33" w:rsidP="00C3209F"/>
        </w:tc>
        <w:tc>
          <w:tcPr>
            <w:tcW w:w="1318" w:type="dxa"/>
          </w:tcPr>
          <w:p w14:paraId="2209E735" w14:textId="77777777" w:rsidR="00F41F33" w:rsidRDefault="00F41F33" w:rsidP="00C3209F"/>
        </w:tc>
        <w:tc>
          <w:tcPr>
            <w:tcW w:w="1404" w:type="dxa"/>
          </w:tcPr>
          <w:p w14:paraId="70F79F50" w14:textId="77777777" w:rsidR="00F41F33" w:rsidRDefault="00F41F33" w:rsidP="00C3209F"/>
        </w:tc>
        <w:tc>
          <w:tcPr>
            <w:tcW w:w="1399" w:type="dxa"/>
          </w:tcPr>
          <w:p w14:paraId="66A7AFB4" w14:textId="77777777" w:rsidR="00F41F33" w:rsidRDefault="00F41F33" w:rsidP="00C3209F"/>
        </w:tc>
        <w:tc>
          <w:tcPr>
            <w:tcW w:w="1375" w:type="dxa"/>
          </w:tcPr>
          <w:p w14:paraId="71892994" w14:textId="77777777" w:rsidR="00F41F33" w:rsidRDefault="00F41F33" w:rsidP="00C3209F"/>
        </w:tc>
      </w:tr>
      <w:tr w:rsidR="00F41F33" w14:paraId="6E841764" w14:textId="360D1045" w:rsidTr="00F41F33">
        <w:tc>
          <w:tcPr>
            <w:tcW w:w="3170" w:type="dxa"/>
          </w:tcPr>
          <w:p w14:paraId="60E4B4A8" w14:textId="0758AC3D" w:rsidR="00F41F33" w:rsidRPr="00A65C7D" w:rsidRDefault="00F41F33" w:rsidP="00C3209F">
            <w:r w:rsidRPr="00A65C7D">
              <w:t>Black/ African American</w:t>
            </w:r>
            <w:r w:rsidR="00F677CC">
              <w:t>:</w:t>
            </w:r>
          </w:p>
        </w:tc>
        <w:tc>
          <w:tcPr>
            <w:tcW w:w="1404" w:type="dxa"/>
          </w:tcPr>
          <w:p w14:paraId="40F37283" w14:textId="77777777" w:rsidR="00F41F33" w:rsidRDefault="00F41F33" w:rsidP="00C3209F"/>
        </w:tc>
        <w:tc>
          <w:tcPr>
            <w:tcW w:w="1318" w:type="dxa"/>
          </w:tcPr>
          <w:p w14:paraId="567CF17E" w14:textId="77777777" w:rsidR="00F41F33" w:rsidRDefault="00F41F33" w:rsidP="00C3209F"/>
        </w:tc>
        <w:tc>
          <w:tcPr>
            <w:tcW w:w="1404" w:type="dxa"/>
          </w:tcPr>
          <w:p w14:paraId="124949D0" w14:textId="77777777" w:rsidR="00F41F33" w:rsidRDefault="00F41F33" w:rsidP="00C3209F"/>
        </w:tc>
        <w:tc>
          <w:tcPr>
            <w:tcW w:w="1399" w:type="dxa"/>
          </w:tcPr>
          <w:p w14:paraId="20A17EA4" w14:textId="77777777" w:rsidR="00F41F33" w:rsidRDefault="00F41F33" w:rsidP="00C3209F"/>
        </w:tc>
        <w:tc>
          <w:tcPr>
            <w:tcW w:w="1375" w:type="dxa"/>
          </w:tcPr>
          <w:p w14:paraId="2E360A7F" w14:textId="77777777" w:rsidR="00F41F33" w:rsidRDefault="00F41F33" w:rsidP="00C3209F"/>
        </w:tc>
      </w:tr>
      <w:tr w:rsidR="00F837D6" w14:paraId="19BDA742" w14:textId="77777777" w:rsidTr="00F41F33">
        <w:tc>
          <w:tcPr>
            <w:tcW w:w="3170" w:type="dxa"/>
          </w:tcPr>
          <w:p w14:paraId="683048D8" w14:textId="6FD450F0" w:rsidR="00F837D6" w:rsidRPr="00A65C7D" w:rsidRDefault="00F837D6" w:rsidP="00C3209F">
            <w:r w:rsidRPr="00A65C7D">
              <w:t>Hispanic/Latino</w:t>
            </w:r>
            <w:r w:rsidR="00F677CC">
              <w:t>:</w:t>
            </w:r>
          </w:p>
        </w:tc>
        <w:tc>
          <w:tcPr>
            <w:tcW w:w="1404" w:type="dxa"/>
          </w:tcPr>
          <w:p w14:paraId="1F67743E" w14:textId="77777777" w:rsidR="00F837D6" w:rsidRDefault="00F837D6" w:rsidP="00C3209F"/>
        </w:tc>
        <w:tc>
          <w:tcPr>
            <w:tcW w:w="1318" w:type="dxa"/>
          </w:tcPr>
          <w:p w14:paraId="5EE325F8" w14:textId="77777777" w:rsidR="00F837D6" w:rsidRDefault="00F837D6" w:rsidP="00C3209F"/>
        </w:tc>
        <w:tc>
          <w:tcPr>
            <w:tcW w:w="1404" w:type="dxa"/>
          </w:tcPr>
          <w:p w14:paraId="4B3484D1" w14:textId="77777777" w:rsidR="00F837D6" w:rsidRDefault="00F837D6" w:rsidP="00C3209F"/>
        </w:tc>
        <w:tc>
          <w:tcPr>
            <w:tcW w:w="1399" w:type="dxa"/>
          </w:tcPr>
          <w:p w14:paraId="38D82B14" w14:textId="77777777" w:rsidR="00F837D6" w:rsidRDefault="00F837D6" w:rsidP="00C3209F"/>
        </w:tc>
        <w:tc>
          <w:tcPr>
            <w:tcW w:w="1375" w:type="dxa"/>
          </w:tcPr>
          <w:p w14:paraId="57F98058" w14:textId="77777777" w:rsidR="00F837D6" w:rsidRDefault="00F837D6" w:rsidP="00C3209F"/>
        </w:tc>
      </w:tr>
      <w:tr w:rsidR="00F41F33" w14:paraId="0AC943EE" w14:textId="6A3D8566" w:rsidTr="00F41F33">
        <w:tc>
          <w:tcPr>
            <w:tcW w:w="3170" w:type="dxa"/>
          </w:tcPr>
          <w:p w14:paraId="5C8251E9" w14:textId="3F31EA8B" w:rsidR="00F41F33" w:rsidRDefault="008C624D" w:rsidP="00C3209F">
            <w:r>
              <w:t>Multi-Race</w:t>
            </w:r>
            <w:r w:rsidR="00F677CC">
              <w:t>:</w:t>
            </w:r>
          </w:p>
        </w:tc>
        <w:tc>
          <w:tcPr>
            <w:tcW w:w="1404" w:type="dxa"/>
          </w:tcPr>
          <w:p w14:paraId="0E8D37C8" w14:textId="77777777" w:rsidR="00F41F33" w:rsidRDefault="00F41F33" w:rsidP="00C3209F"/>
        </w:tc>
        <w:tc>
          <w:tcPr>
            <w:tcW w:w="1318" w:type="dxa"/>
          </w:tcPr>
          <w:p w14:paraId="5AA1A8DB" w14:textId="77777777" w:rsidR="00F41F33" w:rsidRDefault="00F41F33" w:rsidP="00C3209F"/>
        </w:tc>
        <w:tc>
          <w:tcPr>
            <w:tcW w:w="1404" w:type="dxa"/>
          </w:tcPr>
          <w:p w14:paraId="06D7B20D" w14:textId="77777777" w:rsidR="00F41F33" w:rsidRDefault="00F41F33" w:rsidP="00C3209F"/>
        </w:tc>
        <w:tc>
          <w:tcPr>
            <w:tcW w:w="1399" w:type="dxa"/>
          </w:tcPr>
          <w:p w14:paraId="1BD6640F" w14:textId="77777777" w:rsidR="00F41F33" w:rsidRDefault="00F41F33" w:rsidP="00C3209F"/>
        </w:tc>
        <w:tc>
          <w:tcPr>
            <w:tcW w:w="1375" w:type="dxa"/>
          </w:tcPr>
          <w:p w14:paraId="55337D09" w14:textId="77777777" w:rsidR="00F41F33" w:rsidRDefault="00F41F33" w:rsidP="00C3209F"/>
        </w:tc>
      </w:tr>
      <w:tr w:rsidR="00F41F33" w14:paraId="3CFE7F5D" w14:textId="33509A16" w:rsidTr="00F41F33">
        <w:tc>
          <w:tcPr>
            <w:tcW w:w="3170" w:type="dxa"/>
          </w:tcPr>
          <w:p w14:paraId="663FC8F1" w14:textId="78FFAAF0" w:rsidR="00F41F33" w:rsidRDefault="008C624D" w:rsidP="00C3209F">
            <w:r>
              <w:t>Native Hawaiian/Pacific Islander</w:t>
            </w:r>
            <w:r w:rsidR="00F677CC">
              <w:t>:</w:t>
            </w:r>
          </w:p>
        </w:tc>
        <w:tc>
          <w:tcPr>
            <w:tcW w:w="1404" w:type="dxa"/>
          </w:tcPr>
          <w:p w14:paraId="380CAA55" w14:textId="77777777" w:rsidR="00F41F33" w:rsidRDefault="00F41F33" w:rsidP="00C3209F"/>
        </w:tc>
        <w:tc>
          <w:tcPr>
            <w:tcW w:w="1318" w:type="dxa"/>
          </w:tcPr>
          <w:p w14:paraId="58EF3E1E" w14:textId="77777777" w:rsidR="00F41F33" w:rsidRDefault="00F41F33" w:rsidP="00C3209F"/>
        </w:tc>
        <w:tc>
          <w:tcPr>
            <w:tcW w:w="1404" w:type="dxa"/>
          </w:tcPr>
          <w:p w14:paraId="6D2EEA6D" w14:textId="77777777" w:rsidR="00F41F33" w:rsidRDefault="00F41F33" w:rsidP="00C3209F"/>
        </w:tc>
        <w:tc>
          <w:tcPr>
            <w:tcW w:w="1399" w:type="dxa"/>
          </w:tcPr>
          <w:p w14:paraId="3BE43628" w14:textId="77777777" w:rsidR="00F41F33" w:rsidRDefault="00F41F33" w:rsidP="00C3209F"/>
        </w:tc>
        <w:tc>
          <w:tcPr>
            <w:tcW w:w="1375" w:type="dxa"/>
          </w:tcPr>
          <w:p w14:paraId="36341356" w14:textId="77777777" w:rsidR="00F41F33" w:rsidRDefault="00F41F33" w:rsidP="00C3209F"/>
        </w:tc>
      </w:tr>
      <w:tr w:rsidR="00F41F33" w14:paraId="419D4E2D" w14:textId="06D69FD0" w:rsidTr="00F41F33">
        <w:tc>
          <w:tcPr>
            <w:tcW w:w="3170" w:type="dxa"/>
          </w:tcPr>
          <w:p w14:paraId="773042F8" w14:textId="034DAE3B" w:rsidR="00F41F33" w:rsidRDefault="008C624D" w:rsidP="00C3209F">
            <w:r>
              <w:t>White</w:t>
            </w:r>
            <w:r w:rsidR="00F677CC">
              <w:t>:</w:t>
            </w:r>
          </w:p>
        </w:tc>
        <w:tc>
          <w:tcPr>
            <w:tcW w:w="1404" w:type="dxa"/>
          </w:tcPr>
          <w:p w14:paraId="118615EA" w14:textId="77777777" w:rsidR="00F41F33" w:rsidRDefault="00F41F33" w:rsidP="00C3209F"/>
        </w:tc>
        <w:tc>
          <w:tcPr>
            <w:tcW w:w="1318" w:type="dxa"/>
          </w:tcPr>
          <w:p w14:paraId="6003622F" w14:textId="77777777" w:rsidR="00F41F33" w:rsidRDefault="00F41F33" w:rsidP="00C3209F"/>
        </w:tc>
        <w:tc>
          <w:tcPr>
            <w:tcW w:w="1404" w:type="dxa"/>
          </w:tcPr>
          <w:p w14:paraId="7CDA9D68" w14:textId="77777777" w:rsidR="00F41F33" w:rsidRDefault="00F41F33" w:rsidP="00C3209F"/>
        </w:tc>
        <w:tc>
          <w:tcPr>
            <w:tcW w:w="1399" w:type="dxa"/>
          </w:tcPr>
          <w:p w14:paraId="69D5940B" w14:textId="77777777" w:rsidR="00F41F33" w:rsidRDefault="00F41F33" w:rsidP="00C3209F"/>
        </w:tc>
        <w:tc>
          <w:tcPr>
            <w:tcW w:w="1375" w:type="dxa"/>
          </w:tcPr>
          <w:p w14:paraId="72BDB2AB" w14:textId="77777777" w:rsidR="00F41F33" w:rsidRDefault="00F41F33" w:rsidP="00C3209F"/>
        </w:tc>
      </w:tr>
      <w:tr w:rsidR="00F41F33" w14:paraId="7AAA1D75" w14:textId="727C4E97" w:rsidTr="00F41F33">
        <w:tc>
          <w:tcPr>
            <w:tcW w:w="3170" w:type="dxa"/>
          </w:tcPr>
          <w:p w14:paraId="4ACCE891" w14:textId="5621B66B" w:rsidR="00F41F33" w:rsidRDefault="00F41F33" w:rsidP="00C3209F">
            <w:r>
              <w:t>Declined to answer</w:t>
            </w:r>
            <w:r w:rsidR="00F677CC">
              <w:t>:</w:t>
            </w:r>
          </w:p>
        </w:tc>
        <w:tc>
          <w:tcPr>
            <w:tcW w:w="1404" w:type="dxa"/>
          </w:tcPr>
          <w:p w14:paraId="3202E2CF" w14:textId="77777777" w:rsidR="00F41F33" w:rsidRDefault="00F41F33" w:rsidP="00C3209F"/>
        </w:tc>
        <w:tc>
          <w:tcPr>
            <w:tcW w:w="1318" w:type="dxa"/>
          </w:tcPr>
          <w:p w14:paraId="33C3FAC3" w14:textId="77777777" w:rsidR="00F41F33" w:rsidRDefault="00F41F33" w:rsidP="00C3209F"/>
        </w:tc>
        <w:tc>
          <w:tcPr>
            <w:tcW w:w="1404" w:type="dxa"/>
          </w:tcPr>
          <w:p w14:paraId="0077E356" w14:textId="77777777" w:rsidR="00F41F33" w:rsidRDefault="00F41F33" w:rsidP="00C3209F"/>
        </w:tc>
        <w:tc>
          <w:tcPr>
            <w:tcW w:w="1399" w:type="dxa"/>
          </w:tcPr>
          <w:p w14:paraId="1258FB37" w14:textId="77777777" w:rsidR="00F41F33" w:rsidRDefault="00F41F33" w:rsidP="00C3209F"/>
        </w:tc>
        <w:tc>
          <w:tcPr>
            <w:tcW w:w="1375" w:type="dxa"/>
          </w:tcPr>
          <w:p w14:paraId="25DFFC74" w14:textId="77777777" w:rsidR="00F41F33" w:rsidRDefault="00F41F33" w:rsidP="00C3209F"/>
        </w:tc>
      </w:tr>
      <w:tr w:rsidR="00F41F33" w14:paraId="6EDA0FC5" w14:textId="1CE4C2E3" w:rsidTr="00F41F33">
        <w:tc>
          <w:tcPr>
            <w:tcW w:w="3170" w:type="dxa"/>
          </w:tcPr>
          <w:p w14:paraId="1EBB1DC3" w14:textId="66600E6C" w:rsidR="00F41F33" w:rsidRPr="00F677CC" w:rsidRDefault="00F41F33" w:rsidP="00C3209F">
            <w:pPr>
              <w:rPr>
                <w:b/>
                <w:bCs/>
              </w:rPr>
            </w:pPr>
            <w:r w:rsidRPr="00F677CC">
              <w:rPr>
                <w:b/>
                <w:bCs/>
              </w:rPr>
              <w:t>Total</w:t>
            </w:r>
            <w:r w:rsidR="00F677CC" w:rsidRPr="00F677CC">
              <w:rPr>
                <w:b/>
                <w:bCs/>
              </w:rPr>
              <w:t>:</w:t>
            </w:r>
          </w:p>
        </w:tc>
        <w:tc>
          <w:tcPr>
            <w:tcW w:w="1404" w:type="dxa"/>
          </w:tcPr>
          <w:p w14:paraId="0B719085" w14:textId="77777777" w:rsidR="00F41F33" w:rsidRDefault="00F41F33" w:rsidP="00C3209F"/>
        </w:tc>
        <w:tc>
          <w:tcPr>
            <w:tcW w:w="1318" w:type="dxa"/>
          </w:tcPr>
          <w:p w14:paraId="1EC1E728" w14:textId="77777777" w:rsidR="00F41F33" w:rsidRDefault="00F41F33" w:rsidP="00C3209F"/>
        </w:tc>
        <w:tc>
          <w:tcPr>
            <w:tcW w:w="1404" w:type="dxa"/>
          </w:tcPr>
          <w:p w14:paraId="0FCD9CC9" w14:textId="77777777" w:rsidR="00F41F33" w:rsidRDefault="00F41F33" w:rsidP="00C3209F"/>
        </w:tc>
        <w:tc>
          <w:tcPr>
            <w:tcW w:w="1399" w:type="dxa"/>
          </w:tcPr>
          <w:p w14:paraId="5E0487C9" w14:textId="77777777" w:rsidR="00F41F33" w:rsidRDefault="00F41F33" w:rsidP="00C3209F"/>
        </w:tc>
        <w:tc>
          <w:tcPr>
            <w:tcW w:w="1375" w:type="dxa"/>
          </w:tcPr>
          <w:p w14:paraId="0F1542A7" w14:textId="77777777" w:rsidR="00F41F33" w:rsidRDefault="00F41F33" w:rsidP="00C3209F"/>
        </w:tc>
      </w:tr>
    </w:tbl>
    <w:p w14:paraId="0D11C520" w14:textId="0D7E822A" w:rsidR="005A7283" w:rsidRPr="00C3209F" w:rsidRDefault="005A7283" w:rsidP="00C3209F">
      <w:pPr>
        <w:pStyle w:val="ListNumber"/>
        <w:numPr>
          <w:ilvl w:val="0"/>
          <w:numId w:val="0"/>
        </w:numPr>
        <w:spacing w:before="12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9"/>
        <w:gridCol w:w="1407"/>
        <w:gridCol w:w="1321"/>
        <w:gridCol w:w="1407"/>
        <w:gridCol w:w="1402"/>
        <w:gridCol w:w="1384"/>
      </w:tblGrid>
      <w:tr w:rsidR="00F41F33" w:rsidRPr="003B0A6C" w14:paraId="20281F1A" w14:textId="5972DB4F" w:rsidTr="00F41F33">
        <w:trPr>
          <w:trHeight w:val="530"/>
        </w:trPr>
        <w:tc>
          <w:tcPr>
            <w:tcW w:w="3149" w:type="dxa"/>
            <w:shd w:val="clear" w:color="auto" w:fill="DDDDDA" w:themeFill="background2"/>
          </w:tcPr>
          <w:p w14:paraId="76FFDFFF" w14:textId="69C7E0B7" w:rsidR="00F41F33" w:rsidRPr="009E7CDE" w:rsidRDefault="00F41F33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 xml:space="preserve">Age </w:t>
            </w:r>
            <w:r w:rsidR="00F837D6" w:rsidRPr="009E7CDE">
              <w:rPr>
                <w:b/>
                <w:bCs/>
              </w:rPr>
              <w:t>Range</w:t>
            </w:r>
          </w:p>
        </w:tc>
        <w:tc>
          <w:tcPr>
            <w:tcW w:w="1407" w:type="dxa"/>
            <w:shd w:val="clear" w:color="auto" w:fill="DDDDDA" w:themeFill="background2"/>
          </w:tcPr>
          <w:p w14:paraId="51413172" w14:textId="6A882996" w:rsidR="00F41F33" w:rsidRPr="009E7CDE" w:rsidRDefault="00F677CC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Q1</w:t>
            </w:r>
          </w:p>
        </w:tc>
        <w:tc>
          <w:tcPr>
            <w:tcW w:w="1321" w:type="dxa"/>
            <w:shd w:val="clear" w:color="auto" w:fill="DDDDDA" w:themeFill="background2"/>
          </w:tcPr>
          <w:p w14:paraId="4D12CD56" w14:textId="04B0568F" w:rsidR="00F41F33" w:rsidRPr="009E7CDE" w:rsidRDefault="00F677CC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Q2</w:t>
            </w:r>
          </w:p>
        </w:tc>
        <w:tc>
          <w:tcPr>
            <w:tcW w:w="1407" w:type="dxa"/>
            <w:shd w:val="clear" w:color="auto" w:fill="DDDDDA" w:themeFill="background2"/>
          </w:tcPr>
          <w:p w14:paraId="655C3DCC" w14:textId="7BF5511C" w:rsidR="00F41F33" w:rsidRPr="009E7CDE" w:rsidRDefault="00F677CC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Q3</w:t>
            </w:r>
          </w:p>
        </w:tc>
        <w:tc>
          <w:tcPr>
            <w:tcW w:w="1402" w:type="dxa"/>
            <w:shd w:val="clear" w:color="auto" w:fill="DDDDDA" w:themeFill="background2"/>
          </w:tcPr>
          <w:p w14:paraId="1EBBA7FC" w14:textId="0D35A2F9" w:rsidR="00F41F33" w:rsidRPr="009E7CDE" w:rsidRDefault="00F677CC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Q4</w:t>
            </w:r>
          </w:p>
        </w:tc>
        <w:tc>
          <w:tcPr>
            <w:tcW w:w="1384" w:type="dxa"/>
            <w:shd w:val="clear" w:color="auto" w:fill="DDDDDA" w:themeFill="background2"/>
          </w:tcPr>
          <w:p w14:paraId="265441DD" w14:textId="4D8B3B83" w:rsidR="00F41F33" w:rsidRPr="009E7CDE" w:rsidRDefault="00F41F33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Total</w:t>
            </w:r>
          </w:p>
        </w:tc>
      </w:tr>
      <w:tr w:rsidR="00D94CF9" w14:paraId="60BE9C2F" w14:textId="77777777" w:rsidTr="00F41F33">
        <w:tc>
          <w:tcPr>
            <w:tcW w:w="3149" w:type="dxa"/>
          </w:tcPr>
          <w:p w14:paraId="1E99C615" w14:textId="11EAA2A8" w:rsidR="00D94CF9" w:rsidRPr="00C3209F" w:rsidRDefault="00D94CF9" w:rsidP="009E1C32">
            <w:pPr>
              <w:rPr>
                <w:rFonts w:cstheme="minorHAnsi"/>
              </w:rPr>
            </w:pPr>
            <w:r>
              <w:rPr>
                <w:rFonts w:cstheme="minorHAnsi"/>
              </w:rPr>
              <w:t>&gt;13</w:t>
            </w:r>
            <w:r w:rsidR="00F677CC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19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407" w:type="dxa"/>
          </w:tcPr>
          <w:p w14:paraId="0C50DE30" w14:textId="77777777" w:rsidR="00D94CF9" w:rsidRPr="00C3209F" w:rsidRDefault="00D94CF9" w:rsidP="009E1C32">
            <w:pPr>
              <w:rPr>
                <w:rFonts w:cstheme="minorHAnsi"/>
              </w:rPr>
            </w:pPr>
          </w:p>
        </w:tc>
        <w:tc>
          <w:tcPr>
            <w:tcW w:w="1321" w:type="dxa"/>
          </w:tcPr>
          <w:p w14:paraId="156880A7" w14:textId="77777777" w:rsidR="00D94CF9" w:rsidRPr="00C3209F" w:rsidRDefault="00D94CF9" w:rsidP="009E1C32">
            <w:pPr>
              <w:rPr>
                <w:rFonts w:cstheme="minorHAnsi"/>
              </w:rPr>
            </w:pPr>
          </w:p>
        </w:tc>
        <w:tc>
          <w:tcPr>
            <w:tcW w:w="1407" w:type="dxa"/>
          </w:tcPr>
          <w:p w14:paraId="651C3665" w14:textId="77777777" w:rsidR="00D94CF9" w:rsidRPr="00C3209F" w:rsidRDefault="00D94CF9" w:rsidP="009E1C32">
            <w:pPr>
              <w:rPr>
                <w:rFonts w:cstheme="minorHAnsi"/>
              </w:rPr>
            </w:pPr>
          </w:p>
        </w:tc>
        <w:tc>
          <w:tcPr>
            <w:tcW w:w="1402" w:type="dxa"/>
          </w:tcPr>
          <w:p w14:paraId="065FB595" w14:textId="77777777" w:rsidR="00D94CF9" w:rsidRPr="00C3209F" w:rsidRDefault="00D94CF9" w:rsidP="009E1C32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20C5D665" w14:textId="77777777" w:rsidR="00D94CF9" w:rsidRPr="00C3209F" w:rsidRDefault="00D94CF9" w:rsidP="009E1C32">
            <w:pPr>
              <w:rPr>
                <w:rFonts w:cstheme="minorHAnsi"/>
              </w:rPr>
            </w:pPr>
          </w:p>
        </w:tc>
      </w:tr>
      <w:tr w:rsidR="00F41F33" w14:paraId="41ABBAAD" w14:textId="096F7ECD" w:rsidTr="00F41F33">
        <w:tc>
          <w:tcPr>
            <w:tcW w:w="3149" w:type="dxa"/>
          </w:tcPr>
          <w:p w14:paraId="695779E5" w14:textId="2E1C3663" w:rsidR="00F41F33" w:rsidRPr="00C3209F" w:rsidRDefault="00D94CF9" w:rsidP="009E1C32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F677CC">
              <w:rPr>
                <w:rFonts w:cstheme="minorHAnsi"/>
              </w:rPr>
              <w:t xml:space="preserve"> - </w:t>
            </w:r>
            <w:r w:rsidR="00F41F33" w:rsidRPr="00C3209F">
              <w:rPr>
                <w:rFonts w:cstheme="minorHAnsi"/>
              </w:rPr>
              <w:t>24 years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407" w:type="dxa"/>
          </w:tcPr>
          <w:p w14:paraId="5BEC3815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321" w:type="dxa"/>
          </w:tcPr>
          <w:p w14:paraId="10305B11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407" w:type="dxa"/>
          </w:tcPr>
          <w:p w14:paraId="2A22620F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402" w:type="dxa"/>
          </w:tcPr>
          <w:p w14:paraId="0418ACD9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156024D7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</w:tr>
      <w:tr w:rsidR="00F41F33" w14:paraId="1D9F417F" w14:textId="2471FF95" w:rsidTr="00F41F33">
        <w:tc>
          <w:tcPr>
            <w:tcW w:w="3149" w:type="dxa"/>
          </w:tcPr>
          <w:p w14:paraId="74256160" w14:textId="0A725FA9" w:rsidR="00F41F33" w:rsidRPr="00C3209F" w:rsidRDefault="00F41F33" w:rsidP="009E1C32">
            <w:pPr>
              <w:rPr>
                <w:rFonts w:cstheme="minorHAnsi"/>
              </w:rPr>
            </w:pPr>
            <w:r w:rsidRPr="00C3209F">
              <w:rPr>
                <w:rFonts w:cstheme="minorHAnsi"/>
              </w:rPr>
              <w:t>25 -</w:t>
            </w:r>
            <w:r w:rsidR="00D94CF9">
              <w:rPr>
                <w:rFonts w:cstheme="minorHAnsi"/>
              </w:rPr>
              <w:t xml:space="preserve"> </w:t>
            </w:r>
            <w:r w:rsidRPr="00C3209F">
              <w:rPr>
                <w:rFonts w:cstheme="minorHAnsi"/>
              </w:rPr>
              <w:t>34 years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407" w:type="dxa"/>
          </w:tcPr>
          <w:p w14:paraId="59159A9B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321" w:type="dxa"/>
          </w:tcPr>
          <w:p w14:paraId="2CD91A88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407" w:type="dxa"/>
          </w:tcPr>
          <w:p w14:paraId="1FDB8E4D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402" w:type="dxa"/>
          </w:tcPr>
          <w:p w14:paraId="44EEF0F8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4466C8CD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</w:tr>
      <w:tr w:rsidR="00F41F33" w14:paraId="7B2E2C6C" w14:textId="363239DD" w:rsidTr="00F41F33">
        <w:tc>
          <w:tcPr>
            <w:tcW w:w="3149" w:type="dxa"/>
          </w:tcPr>
          <w:p w14:paraId="01A07218" w14:textId="60CC928F" w:rsidR="00F41F33" w:rsidRPr="00C3209F" w:rsidRDefault="00F41F33" w:rsidP="009E1C32">
            <w:pPr>
              <w:rPr>
                <w:rFonts w:cstheme="minorHAnsi"/>
              </w:rPr>
            </w:pPr>
            <w:r w:rsidRPr="00C3209F">
              <w:rPr>
                <w:rFonts w:cstheme="minorHAnsi"/>
              </w:rPr>
              <w:t>35</w:t>
            </w:r>
            <w:r w:rsidR="00D94CF9">
              <w:rPr>
                <w:rFonts w:cstheme="minorHAnsi"/>
              </w:rPr>
              <w:t xml:space="preserve"> </w:t>
            </w:r>
            <w:r w:rsidRPr="00C3209F">
              <w:rPr>
                <w:rFonts w:cstheme="minorHAnsi"/>
              </w:rPr>
              <w:t>-</w:t>
            </w:r>
            <w:r w:rsidR="00D94CF9">
              <w:rPr>
                <w:rFonts w:cstheme="minorHAnsi"/>
              </w:rPr>
              <w:t xml:space="preserve"> </w:t>
            </w:r>
            <w:r w:rsidRPr="00C3209F">
              <w:rPr>
                <w:rFonts w:cstheme="minorHAnsi"/>
              </w:rPr>
              <w:t>44 years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407" w:type="dxa"/>
          </w:tcPr>
          <w:p w14:paraId="0345A4BD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321" w:type="dxa"/>
          </w:tcPr>
          <w:p w14:paraId="21CDABF9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407" w:type="dxa"/>
          </w:tcPr>
          <w:p w14:paraId="6A4B2F1B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402" w:type="dxa"/>
          </w:tcPr>
          <w:p w14:paraId="615B007A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FE2A183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</w:tr>
      <w:tr w:rsidR="00F41F33" w14:paraId="7F1E5AC7" w14:textId="745AEA57" w:rsidTr="00F41F33">
        <w:tc>
          <w:tcPr>
            <w:tcW w:w="3149" w:type="dxa"/>
          </w:tcPr>
          <w:p w14:paraId="356B1EDA" w14:textId="231F72AF" w:rsidR="00F41F33" w:rsidRPr="00C3209F" w:rsidRDefault="00F41F33" w:rsidP="009E1C32">
            <w:pPr>
              <w:rPr>
                <w:rFonts w:cstheme="minorHAnsi"/>
              </w:rPr>
            </w:pPr>
            <w:r w:rsidRPr="00C3209F">
              <w:rPr>
                <w:rFonts w:cstheme="minorHAnsi"/>
              </w:rPr>
              <w:t>45</w:t>
            </w:r>
            <w:r w:rsidR="00D94CF9">
              <w:rPr>
                <w:rFonts w:cstheme="minorHAnsi"/>
              </w:rPr>
              <w:t xml:space="preserve"> </w:t>
            </w:r>
            <w:r w:rsidRPr="00C3209F">
              <w:rPr>
                <w:rFonts w:cstheme="minorHAnsi"/>
              </w:rPr>
              <w:t>-</w:t>
            </w:r>
            <w:r w:rsidR="00D94CF9">
              <w:rPr>
                <w:rFonts w:cstheme="minorHAnsi"/>
              </w:rPr>
              <w:t xml:space="preserve"> </w:t>
            </w:r>
            <w:r w:rsidRPr="00C3209F">
              <w:rPr>
                <w:rFonts w:cstheme="minorHAnsi"/>
              </w:rPr>
              <w:t>54years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407" w:type="dxa"/>
          </w:tcPr>
          <w:p w14:paraId="698B4F29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321" w:type="dxa"/>
          </w:tcPr>
          <w:p w14:paraId="2068BA0E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407" w:type="dxa"/>
          </w:tcPr>
          <w:p w14:paraId="6CB65C9C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402" w:type="dxa"/>
          </w:tcPr>
          <w:p w14:paraId="2B0BCF59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5EDCFDF2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</w:tr>
      <w:tr w:rsidR="00F41F33" w14:paraId="0D9EFE20" w14:textId="5F070DF2" w:rsidTr="00F41F33">
        <w:tc>
          <w:tcPr>
            <w:tcW w:w="3149" w:type="dxa"/>
          </w:tcPr>
          <w:p w14:paraId="475FC008" w14:textId="087F6B49" w:rsidR="00F41F33" w:rsidRPr="00C3209F" w:rsidRDefault="00F41F33" w:rsidP="009E1C32">
            <w:pPr>
              <w:rPr>
                <w:rFonts w:cstheme="minorHAnsi"/>
              </w:rPr>
            </w:pPr>
            <w:r w:rsidRPr="00C3209F">
              <w:rPr>
                <w:rFonts w:cstheme="minorHAnsi"/>
              </w:rPr>
              <w:t>55 -</w:t>
            </w:r>
            <w:r w:rsidR="00D94CF9">
              <w:rPr>
                <w:rFonts w:cstheme="minorHAnsi"/>
              </w:rPr>
              <w:t xml:space="preserve"> </w:t>
            </w:r>
            <w:r w:rsidRPr="00C3209F">
              <w:rPr>
                <w:rFonts w:cstheme="minorHAnsi"/>
              </w:rPr>
              <w:t>64 years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407" w:type="dxa"/>
          </w:tcPr>
          <w:p w14:paraId="3F56C82D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321" w:type="dxa"/>
          </w:tcPr>
          <w:p w14:paraId="7F4A34F2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407" w:type="dxa"/>
          </w:tcPr>
          <w:p w14:paraId="5CDE1682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402" w:type="dxa"/>
          </w:tcPr>
          <w:p w14:paraId="4F1256F6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2CAEDF5F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</w:tr>
      <w:tr w:rsidR="00F41F33" w14:paraId="106AF4DB" w14:textId="4BBC0CEA" w:rsidTr="00F41F33">
        <w:tc>
          <w:tcPr>
            <w:tcW w:w="3149" w:type="dxa"/>
          </w:tcPr>
          <w:p w14:paraId="4A8D6F24" w14:textId="1B437C7B" w:rsidR="00F41F33" w:rsidRPr="00C3209F" w:rsidRDefault="00F41F33" w:rsidP="009E1C32">
            <w:pPr>
              <w:rPr>
                <w:rFonts w:cstheme="minorHAnsi"/>
              </w:rPr>
            </w:pPr>
            <w:r w:rsidRPr="00C3209F">
              <w:rPr>
                <w:rFonts w:cstheme="minorHAnsi"/>
              </w:rPr>
              <w:t>65+ years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407" w:type="dxa"/>
          </w:tcPr>
          <w:p w14:paraId="2EED92D1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321" w:type="dxa"/>
          </w:tcPr>
          <w:p w14:paraId="6B26347D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407" w:type="dxa"/>
          </w:tcPr>
          <w:p w14:paraId="33B89413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402" w:type="dxa"/>
          </w:tcPr>
          <w:p w14:paraId="4B156FB3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084838D7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</w:tr>
      <w:tr w:rsidR="00F41F33" w14:paraId="61D46EE5" w14:textId="55B93CB0" w:rsidTr="00F41F33">
        <w:tc>
          <w:tcPr>
            <w:tcW w:w="3149" w:type="dxa"/>
          </w:tcPr>
          <w:p w14:paraId="6458AFFD" w14:textId="070B2D90" w:rsidR="00F41F33" w:rsidRPr="00C3209F" w:rsidRDefault="00F41F33" w:rsidP="009E1C32">
            <w:pPr>
              <w:rPr>
                <w:rFonts w:cstheme="minorHAnsi"/>
              </w:rPr>
            </w:pPr>
            <w:r w:rsidRPr="00C3209F">
              <w:rPr>
                <w:rFonts w:cstheme="minorHAnsi"/>
              </w:rPr>
              <w:t>Unknown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407" w:type="dxa"/>
          </w:tcPr>
          <w:p w14:paraId="39646ECD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321" w:type="dxa"/>
          </w:tcPr>
          <w:p w14:paraId="5CFB8BE8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407" w:type="dxa"/>
          </w:tcPr>
          <w:p w14:paraId="39333087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402" w:type="dxa"/>
          </w:tcPr>
          <w:p w14:paraId="7BD97E6F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E5A08B3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</w:tr>
      <w:tr w:rsidR="00F41F33" w14:paraId="662EAEA0" w14:textId="1F0C8FEC" w:rsidTr="00F41F33">
        <w:tc>
          <w:tcPr>
            <w:tcW w:w="3149" w:type="dxa"/>
          </w:tcPr>
          <w:p w14:paraId="72402C54" w14:textId="52DFAD9A" w:rsidR="00F41F33" w:rsidRPr="00F677CC" w:rsidRDefault="00F41F33" w:rsidP="009E1C32">
            <w:pPr>
              <w:rPr>
                <w:rFonts w:cstheme="minorHAnsi"/>
                <w:b/>
                <w:bCs/>
              </w:rPr>
            </w:pPr>
            <w:r w:rsidRPr="00F677CC">
              <w:rPr>
                <w:rFonts w:cstheme="minorHAnsi"/>
                <w:b/>
                <w:bCs/>
              </w:rPr>
              <w:t>Total</w:t>
            </w:r>
            <w:r w:rsidR="00F677CC" w:rsidRPr="00F677C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1407" w:type="dxa"/>
          </w:tcPr>
          <w:p w14:paraId="22F18A41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321" w:type="dxa"/>
          </w:tcPr>
          <w:p w14:paraId="27519D48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407" w:type="dxa"/>
          </w:tcPr>
          <w:p w14:paraId="010B9971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402" w:type="dxa"/>
          </w:tcPr>
          <w:p w14:paraId="350A4610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  <w:tc>
          <w:tcPr>
            <w:tcW w:w="1384" w:type="dxa"/>
          </w:tcPr>
          <w:p w14:paraId="3FFA22DB" w14:textId="77777777" w:rsidR="00F41F33" w:rsidRPr="00C3209F" w:rsidRDefault="00F41F33" w:rsidP="009E1C32">
            <w:pPr>
              <w:rPr>
                <w:rFonts w:cstheme="minorHAnsi"/>
              </w:rPr>
            </w:pPr>
          </w:p>
        </w:tc>
      </w:tr>
    </w:tbl>
    <w:p w14:paraId="3878ACD0" w14:textId="49543656" w:rsidR="005A7283" w:rsidRPr="00C3209F" w:rsidRDefault="005A7283" w:rsidP="005D53AF">
      <w:pPr>
        <w:pStyle w:val="ListNumber"/>
        <w:numPr>
          <w:ilvl w:val="0"/>
          <w:numId w:val="0"/>
        </w:num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9"/>
        <w:gridCol w:w="1406"/>
        <w:gridCol w:w="1320"/>
        <w:gridCol w:w="1406"/>
        <w:gridCol w:w="1401"/>
        <w:gridCol w:w="1378"/>
      </w:tblGrid>
      <w:tr w:rsidR="00F41F33" w:rsidRPr="003B0A6C" w14:paraId="60FD022B" w14:textId="2BB01E1B" w:rsidTr="00F41F33">
        <w:trPr>
          <w:trHeight w:val="288"/>
        </w:trPr>
        <w:tc>
          <w:tcPr>
            <w:tcW w:w="3159" w:type="dxa"/>
            <w:shd w:val="clear" w:color="auto" w:fill="DDDDDA" w:themeFill="background2"/>
          </w:tcPr>
          <w:p w14:paraId="76D84016" w14:textId="49FE0896" w:rsidR="00F41F33" w:rsidRPr="009E7CDE" w:rsidRDefault="00F41F33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Sexual or Drug Transmission Risk</w:t>
            </w:r>
          </w:p>
        </w:tc>
        <w:tc>
          <w:tcPr>
            <w:tcW w:w="1406" w:type="dxa"/>
            <w:shd w:val="clear" w:color="auto" w:fill="DDDDDA" w:themeFill="background2"/>
          </w:tcPr>
          <w:p w14:paraId="611F8EF7" w14:textId="0911FA3F" w:rsidR="00F41F33" w:rsidRPr="009E7CDE" w:rsidRDefault="00F677CC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Q1</w:t>
            </w:r>
          </w:p>
        </w:tc>
        <w:tc>
          <w:tcPr>
            <w:tcW w:w="1320" w:type="dxa"/>
            <w:shd w:val="clear" w:color="auto" w:fill="DDDDDA" w:themeFill="background2"/>
          </w:tcPr>
          <w:p w14:paraId="12BC870E" w14:textId="5DB9F16A" w:rsidR="00F41F33" w:rsidRPr="009E7CDE" w:rsidRDefault="00F677CC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Q2</w:t>
            </w:r>
          </w:p>
        </w:tc>
        <w:tc>
          <w:tcPr>
            <w:tcW w:w="1406" w:type="dxa"/>
            <w:shd w:val="clear" w:color="auto" w:fill="DDDDDA" w:themeFill="background2"/>
          </w:tcPr>
          <w:p w14:paraId="6595D816" w14:textId="416F49DF" w:rsidR="00F41F33" w:rsidRPr="009E7CDE" w:rsidRDefault="00F677CC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Q3</w:t>
            </w:r>
          </w:p>
        </w:tc>
        <w:tc>
          <w:tcPr>
            <w:tcW w:w="1401" w:type="dxa"/>
            <w:shd w:val="clear" w:color="auto" w:fill="DDDDDA" w:themeFill="background2"/>
          </w:tcPr>
          <w:p w14:paraId="408FA014" w14:textId="6571CC19" w:rsidR="00F41F33" w:rsidRPr="009E7CDE" w:rsidRDefault="00F677CC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Q4</w:t>
            </w:r>
          </w:p>
        </w:tc>
        <w:tc>
          <w:tcPr>
            <w:tcW w:w="1378" w:type="dxa"/>
            <w:shd w:val="clear" w:color="auto" w:fill="DDDDDA" w:themeFill="background2"/>
          </w:tcPr>
          <w:p w14:paraId="1E7FC1C2" w14:textId="512BA6CD" w:rsidR="00F41F33" w:rsidRPr="009E7CDE" w:rsidRDefault="00F41F33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Total</w:t>
            </w:r>
          </w:p>
        </w:tc>
      </w:tr>
      <w:tr w:rsidR="00F41F33" w14:paraId="4AC33593" w14:textId="2639020D" w:rsidTr="00F41F33">
        <w:tc>
          <w:tcPr>
            <w:tcW w:w="3159" w:type="dxa"/>
          </w:tcPr>
          <w:p w14:paraId="654922D4" w14:textId="435E9EEE" w:rsidR="00F41F33" w:rsidRPr="00F677CC" w:rsidRDefault="00F41F33" w:rsidP="009E1C32">
            <w:pPr>
              <w:rPr>
                <w:rFonts w:cstheme="minorHAnsi"/>
              </w:rPr>
            </w:pPr>
            <w:r w:rsidRPr="00F677CC">
              <w:rPr>
                <w:rFonts w:cstheme="minorHAnsi"/>
              </w:rPr>
              <w:t>BIPOC MSM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406" w:type="dxa"/>
          </w:tcPr>
          <w:p w14:paraId="41CA1ED8" w14:textId="77777777" w:rsidR="00F41F33" w:rsidRPr="00096260" w:rsidRDefault="00F41F33" w:rsidP="009E1C32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14:paraId="020E19AB" w14:textId="77777777" w:rsidR="00F41F33" w:rsidRPr="00096260" w:rsidRDefault="00F41F33" w:rsidP="009E1C32">
            <w:pPr>
              <w:rPr>
                <w:rFonts w:cstheme="minorHAnsi"/>
              </w:rPr>
            </w:pPr>
          </w:p>
        </w:tc>
        <w:tc>
          <w:tcPr>
            <w:tcW w:w="1406" w:type="dxa"/>
          </w:tcPr>
          <w:p w14:paraId="71FB5663" w14:textId="77777777" w:rsidR="00F41F33" w:rsidRPr="00096260" w:rsidRDefault="00F41F33" w:rsidP="009E1C32">
            <w:pPr>
              <w:rPr>
                <w:rFonts w:cstheme="minorHAnsi"/>
              </w:rPr>
            </w:pPr>
          </w:p>
        </w:tc>
        <w:tc>
          <w:tcPr>
            <w:tcW w:w="1401" w:type="dxa"/>
          </w:tcPr>
          <w:p w14:paraId="522E06AE" w14:textId="77777777" w:rsidR="00F41F33" w:rsidRPr="00096260" w:rsidRDefault="00F41F33" w:rsidP="009E1C32">
            <w:pPr>
              <w:rPr>
                <w:rFonts w:cstheme="minorHAnsi"/>
              </w:rPr>
            </w:pPr>
          </w:p>
        </w:tc>
        <w:tc>
          <w:tcPr>
            <w:tcW w:w="1378" w:type="dxa"/>
          </w:tcPr>
          <w:p w14:paraId="741066A4" w14:textId="77777777" w:rsidR="00F41F33" w:rsidRPr="00096260" w:rsidRDefault="00F41F33" w:rsidP="009E1C32">
            <w:pPr>
              <w:rPr>
                <w:rFonts w:cstheme="minorHAnsi"/>
              </w:rPr>
            </w:pPr>
          </w:p>
        </w:tc>
      </w:tr>
      <w:tr w:rsidR="00F41F33" w14:paraId="1D072F62" w14:textId="343E8B14" w:rsidTr="00F41F33">
        <w:tc>
          <w:tcPr>
            <w:tcW w:w="3159" w:type="dxa"/>
          </w:tcPr>
          <w:p w14:paraId="3DEB259D" w14:textId="2003F8B0" w:rsidR="00F41F33" w:rsidRPr="00096260" w:rsidRDefault="00D94CF9" w:rsidP="009E1C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Non-BIPOC </w:t>
            </w:r>
            <w:r w:rsidR="00C71E81">
              <w:rPr>
                <w:rFonts w:cstheme="minorHAnsi"/>
              </w:rPr>
              <w:t>MSM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406" w:type="dxa"/>
          </w:tcPr>
          <w:p w14:paraId="010ED061" w14:textId="77777777" w:rsidR="00F41F33" w:rsidRPr="00096260" w:rsidRDefault="00F41F33" w:rsidP="009E1C32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14:paraId="305CD2A2" w14:textId="77777777" w:rsidR="00F41F33" w:rsidRPr="00096260" w:rsidRDefault="00F41F33" w:rsidP="009E1C32">
            <w:pPr>
              <w:rPr>
                <w:rFonts w:cstheme="minorHAnsi"/>
              </w:rPr>
            </w:pPr>
          </w:p>
        </w:tc>
        <w:tc>
          <w:tcPr>
            <w:tcW w:w="1406" w:type="dxa"/>
          </w:tcPr>
          <w:p w14:paraId="74096FEF" w14:textId="77777777" w:rsidR="00F41F33" w:rsidRPr="00096260" w:rsidRDefault="00F41F33" w:rsidP="009E1C32">
            <w:pPr>
              <w:rPr>
                <w:rFonts w:cstheme="minorHAnsi"/>
              </w:rPr>
            </w:pPr>
          </w:p>
        </w:tc>
        <w:tc>
          <w:tcPr>
            <w:tcW w:w="1401" w:type="dxa"/>
          </w:tcPr>
          <w:p w14:paraId="29181C6C" w14:textId="77777777" w:rsidR="00F41F33" w:rsidRPr="00096260" w:rsidRDefault="00F41F33" w:rsidP="009E1C32">
            <w:pPr>
              <w:rPr>
                <w:rFonts w:cstheme="minorHAnsi"/>
              </w:rPr>
            </w:pPr>
          </w:p>
        </w:tc>
        <w:tc>
          <w:tcPr>
            <w:tcW w:w="1378" w:type="dxa"/>
          </w:tcPr>
          <w:p w14:paraId="5E6A4E83" w14:textId="77777777" w:rsidR="00F41F33" w:rsidRPr="00096260" w:rsidRDefault="00F41F33" w:rsidP="009E1C32">
            <w:pPr>
              <w:rPr>
                <w:rFonts w:cstheme="minorHAnsi"/>
              </w:rPr>
            </w:pPr>
          </w:p>
        </w:tc>
      </w:tr>
      <w:tr w:rsidR="00C71E81" w14:paraId="6BF900B2" w14:textId="77777777" w:rsidTr="00F41F33">
        <w:tc>
          <w:tcPr>
            <w:tcW w:w="3159" w:type="dxa"/>
          </w:tcPr>
          <w:p w14:paraId="17099A29" w14:textId="5E906C02" w:rsidR="00C71E81" w:rsidRDefault="00C71E81" w:rsidP="00C71E81">
            <w:pPr>
              <w:rPr>
                <w:rFonts w:cstheme="minorHAnsi"/>
              </w:rPr>
            </w:pPr>
            <w:r w:rsidRPr="00096260">
              <w:rPr>
                <w:rFonts w:cstheme="minorHAnsi"/>
              </w:rPr>
              <w:lastRenderedPageBreak/>
              <w:t xml:space="preserve">Inject Drugs </w:t>
            </w:r>
            <w:r w:rsidR="003D60D0">
              <w:rPr>
                <w:rFonts w:cstheme="minorHAnsi"/>
              </w:rPr>
              <w:t xml:space="preserve">Use </w:t>
            </w:r>
            <w:r w:rsidRPr="00096260">
              <w:rPr>
                <w:rFonts w:cstheme="minorHAnsi"/>
              </w:rPr>
              <w:t>(ID</w:t>
            </w:r>
            <w:r w:rsidR="003D60D0">
              <w:rPr>
                <w:rFonts w:cstheme="minorHAnsi"/>
              </w:rPr>
              <w:t>U</w:t>
            </w:r>
            <w:r w:rsidRPr="00096260">
              <w:rPr>
                <w:rFonts w:cstheme="minorHAnsi"/>
              </w:rPr>
              <w:t>)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406" w:type="dxa"/>
          </w:tcPr>
          <w:p w14:paraId="666BE0FF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14:paraId="53A38920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  <w:tc>
          <w:tcPr>
            <w:tcW w:w="1406" w:type="dxa"/>
          </w:tcPr>
          <w:p w14:paraId="43D07F72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  <w:tc>
          <w:tcPr>
            <w:tcW w:w="1401" w:type="dxa"/>
          </w:tcPr>
          <w:p w14:paraId="30B604B1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  <w:tc>
          <w:tcPr>
            <w:tcW w:w="1378" w:type="dxa"/>
          </w:tcPr>
          <w:p w14:paraId="51DED0B1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</w:tr>
      <w:tr w:rsidR="00C71E81" w14:paraId="095C9B5E" w14:textId="2F52E609" w:rsidTr="00F41F33">
        <w:tc>
          <w:tcPr>
            <w:tcW w:w="3159" w:type="dxa"/>
          </w:tcPr>
          <w:p w14:paraId="37B17567" w14:textId="732FAC4D" w:rsidR="00C71E81" w:rsidRPr="00096260" w:rsidRDefault="00C71E81" w:rsidP="00C71E81">
            <w:pPr>
              <w:rPr>
                <w:rFonts w:cstheme="minorHAnsi"/>
              </w:rPr>
            </w:pPr>
            <w:r w:rsidRPr="00096260">
              <w:rPr>
                <w:rFonts w:cstheme="minorHAnsi"/>
              </w:rPr>
              <w:t>MSM/</w:t>
            </w:r>
            <w:r w:rsidR="003D60D0">
              <w:rPr>
                <w:rFonts w:cstheme="minorHAnsi"/>
              </w:rPr>
              <w:t>IDU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406" w:type="dxa"/>
          </w:tcPr>
          <w:p w14:paraId="2DF1D01A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14:paraId="30C94D90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  <w:tc>
          <w:tcPr>
            <w:tcW w:w="1406" w:type="dxa"/>
          </w:tcPr>
          <w:p w14:paraId="35B1582B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  <w:tc>
          <w:tcPr>
            <w:tcW w:w="1401" w:type="dxa"/>
          </w:tcPr>
          <w:p w14:paraId="6F902EB4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  <w:tc>
          <w:tcPr>
            <w:tcW w:w="1378" w:type="dxa"/>
          </w:tcPr>
          <w:p w14:paraId="1A4FB712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</w:tr>
      <w:tr w:rsidR="00C71E81" w14:paraId="3707474B" w14:textId="7F2EF22B" w:rsidTr="00F41F33">
        <w:tc>
          <w:tcPr>
            <w:tcW w:w="3159" w:type="dxa"/>
          </w:tcPr>
          <w:p w14:paraId="40C10EE2" w14:textId="38001E09" w:rsidR="00C71E81" w:rsidRPr="00096260" w:rsidRDefault="00C71E81" w:rsidP="00C71E81">
            <w:pPr>
              <w:rPr>
                <w:rFonts w:cstheme="minorHAnsi"/>
              </w:rPr>
            </w:pPr>
            <w:r>
              <w:rPr>
                <w:rFonts w:cstheme="minorHAnsi"/>
              </w:rPr>
              <w:t>Heterosexual sex</w:t>
            </w:r>
            <w:r w:rsidR="00D94CF9">
              <w:rPr>
                <w:rFonts w:cstheme="minorHAnsi"/>
              </w:rPr>
              <w:t xml:space="preserve"> contact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406" w:type="dxa"/>
          </w:tcPr>
          <w:p w14:paraId="4964D49C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14:paraId="3C3D3CB7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  <w:tc>
          <w:tcPr>
            <w:tcW w:w="1406" w:type="dxa"/>
          </w:tcPr>
          <w:p w14:paraId="144EFC5E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  <w:tc>
          <w:tcPr>
            <w:tcW w:w="1401" w:type="dxa"/>
          </w:tcPr>
          <w:p w14:paraId="35346B5B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  <w:tc>
          <w:tcPr>
            <w:tcW w:w="1378" w:type="dxa"/>
          </w:tcPr>
          <w:p w14:paraId="470D6A82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</w:tr>
      <w:tr w:rsidR="00C71E81" w14:paraId="5569773B" w14:textId="68BBE60D" w:rsidTr="00F41F33">
        <w:tc>
          <w:tcPr>
            <w:tcW w:w="3159" w:type="dxa"/>
          </w:tcPr>
          <w:p w14:paraId="2D46DBCB" w14:textId="778D1968" w:rsidR="00C71E81" w:rsidRPr="00096260" w:rsidRDefault="00E42A84" w:rsidP="00C71E81">
            <w:pPr>
              <w:rPr>
                <w:rFonts w:cstheme="minorHAnsi"/>
              </w:rPr>
            </w:pPr>
            <w:r>
              <w:rPr>
                <w:rFonts w:cstheme="minorHAnsi"/>
              </w:rPr>
              <w:t>Transactional sex activity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406" w:type="dxa"/>
          </w:tcPr>
          <w:p w14:paraId="126AC288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14:paraId="24B58F55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  <w:tc>
          <w:tcPr>
            <w:tcW w:w="1406" w:type="dxa"/>
          </w:tcPr>
          <w:p w14:paraId="644884FF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  <w:tc>
          <w:tcPr>
            <w:tcW w:w="1401" w:type="dxa"/>
          </w:tcPr>
          <w:p w14:paraId="4D2311AA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  <w:tc>
          <w:tcPr>
            <w:tcW w:w="1378" w:type="dxa"/>
          </w:tcPr>
          <w:p w14:paraId="0B755EFC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</w:tr>
      <w:tr w:rsidR="00E42A84" w14:paraId="2965AC27" w14:textId="77777777" w:rsidTr="00F41F33">
        <w:tc>
          <w:tcPr>
            <w:tcW w:w="3159" w:type="dxa"/>
          </w:tcPr>
          <w:p w14:paraId="4CF32A16" w14:textId="7B149853" w:rsidR="00E42A84" w:rsidRDefault="00E42A84" w:rsidP="00C71E81">
            <w:pPr>
              <w:rPr>
                <w:rFonts w:cstheme="minorHAnsi"/>
              </w:rPr>
            </w:pPr>
            <w:r>
              <w:rPr>
                <w:rFonts w:cstheme="minorHAnsi"/>
              </w:rPr>
              <w:t>Homelessness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406" w:type="dxa"/>
          </w:tcPr>
          <w:p w14:paraId="27A27B17" w14:textId="77777777" w:rsidR="00E42A84" w:rsidRPr="00096260" w:rsidRDefault="00E42A84" w:rsidP="00C71E81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14:paraId="1F58E6D1" w14:textId="77777777" w:rsidR="00E42A84" w:rsidRPr="00096260" w:rsidRDefault="00E42A84" w:rsidP="00C71E81">
            <w:pPr>
              <w:rPr>
                <w:rFonts w:cstheme="minorHAnsi"/>
              </w:rPr>
            </w:pPr>
          </w:p>
        </w:tc>
        <w:tc>
          <w:tcPr>
            <w:tcW w:w="1406" w:type="dxa"/>
          </w:tcPr>
          <w:p w14:paraId="309BA204" w14:textId="77777777" w:rsidR="00E42A84" w:rsidRPr="00096260" w:rsidRDefault="00E42A84" w:rsidP="00C71E81">
            <w:pPr>
              <w:rPr>
                <w:rFonts w:cstheme="minorHAnsi"/>
              </w:rPr>
            </w:pPr>
          </w:p>
        </w:tc>
        <w:tc>
          <w:tcPr>
            <w:tcW w:w="1401" w:type="dxa"/>
          </w:tcPr>
          <w:p w14:paraId="5DA32EDF" w14:textId="77777777" w:rsidR="00E42A84" w:rsidRPr="00096260" w:rsidRDefault="00E42A84" w:rsidP="00C71E81">
            <w:pPr>
              <w:rPr>
                <w:rFonts w:cstheme="minorHAnsi"/>
              </w:rPr>
            </w:pPr>
          </w:p>
        </w:tc>
        <w:tc>
          <w:tcPr>
            <w:tcW w:w="1378" w:type="dxa"/>
          </w:tcPr>
          <w:p w14:paraId="5849FC6C" w14:textId="77777777" w:rsidR="00E42A84" w:rsidRPr="00096260" w:rsidRDefault="00E42A84" w:rsidP="00C71E81">
            <w:pPr>
              <w:rPr>
                <w:rFonts w:cstheme="minorHAnsi"/>
              </w:rPr>
            </w:pPr>
          </w:p>
        </w:tc>
      </w:tr>
      <w:tr w:rsidR="00C71E81" w14:paraId="580E043E" w14:textId="77777777" w:rsidTr="00F41F33">
        <w:tc>
          <w:tcPr>
            <w:tcW w:w="3159" w:type="dxa"/>
          </w:tcPr>
          <w:p w14:paraId="74CE38D9" w14:textId="60249792" w:rsidR="00C71E81" w:rsidRPr="00096260" w:rsidRDefault="00C71E81" w:rsidP="00C71E81">
            <w:pPr>
              <w:rPr>
                <w:rFonts w:cstheme="minorHAnsi"/>
              </w:rPr>
            </w:pPr>
            <w:r w:rsidRPr="00096260">
              <w:rPr>
                <w:rFonts w:cstheme="minorHAnsi"/>
              </w:rPr>
              <w:t>Other</w:t>
            </w:r>
            <w:r w:rsidR="00F677CC">
              <w:rPr>
                <w:rFonts w:cstheme="minorHAnsi"/>
              </w:rPr>
              <w:t>:</w:t>
            </w:r>
          </w:p>
        </w:tc>
        <w:tc>
          <w:tcPr>
            <w:tcW w:w="1406" w:type="dxa"/>
          </w:tcPr>
          <w:p w14:paraId="2667D2FF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14:paraId="78164558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  <w:tc>
          <w:tcPr>
            <w:tcW w:w="1406" w:type="dxa"/>
          </w:tcPr>
          <w:p w14:paraId="096F3077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  <w:tc>
          <w:tcPr>
            <w:tcW w:w="1401" w:type="dxa"/>
          </w:tcPr>
          <w:p w14:paraId="09A30380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  <w:tc>
          <w:tcPr>
            <w:tcW w:w="1378" w:type="dxa"/>
          </w:tcPr>
          <w:p w14:paraId="4DC9F6CD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</w:tr>
      <w:tr w:rsidR="00C71E81" w14:paraId="62B1FCA3" w14:textId="74F3F7CB" w:rsidTr="00F41F33">
        <w:tc>
          <w:tcPr>
            <w:tcW w:w="3159" w:type="dxa"/>
          </w:tcPr>
          <w:p w14:paraId="6DAC5559" w14:textId="76D799C5" w:rsidR="00C71E81" w:rsidRPr="00F677CC" w:rsidRDefault="00C71E81" w:rsidP="00C71E81">
            <w:pPr>
              <w:rPr>
                <w:rFonts w:cstheme="minorHAnsi"/>
                <w:b/>
                <w:bCs/>
              </w:rPr>
            </w:pPr>
            <w:r w:rsidRPr="00F677CC">
              <w:rPr>
                <w:rFonts w:cstheme="minorHAnsi"/>
                <w:b/>
                <w:bCs/>
              </w:rPr>
              <w:t>Total</w:t>
            </w:r>
            <w:r w:rsidR="00F677CC" w:rsidRPr="00F677C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1406" w:type="dxa"/>
          </w:tcPr>
          <w:p w14:paraId="07532854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  <w:tc>
          <w:tcPr>
            <w:tcW w:w="1320" w:type="dxa"/>
          </w:tcPr>
          <w:p w14:paraId="1C3ECEB2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  <w:tc>
          <w:tcPr>
            <w:tcW w:w="1406" w:type="dxa"/>
          </w:tcPr>
          <w:p w14:paraId="308C54A3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  <w:tc>
          <w:tcPr>
            <w:tcW w:w="1401" w:type="dxa"/>
          </w:tcPr>
          <w:p w14:paraId="1297C01E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  <w:tc>
          <w:tcPr>
            <w:tcW w:w="1378" w:type="dxa"/>
          </w:tcPr>
          <w:p w14:paraId="4E76296C" w14:textId="77777777" w:rsidR="00C71E81" w:rsidRPr="00096260" w:rsidRDefault="00C71E81" w:rsidP="00C71E81">
            <w:pPr>
              <w:rPr>
                <w:rFonts w:cstheme="minorHAnsi"/>
              </w:rPr>
            </w:pPr>
          </w:p>
        </w:tc>
      </w:tr>
    </w:tbl>
    <w:p w14:paraId="1D19838B" w14:textId="4AFAC112" w:rsidR="005A7283" w:rsidRDefault="009B04CD" w:rsidP="009B04CD">
      <w:pPr>
        <w:pStyle w:val="ListNumber"/>
        <w:numPr>
          <w:ilvl w:val="0"/>
          <w:numId w:val="0"/>
        </w:numPr>
        <w:spacing w:after="0"/>
        <w:ind w:left="360" w:hanging="360"/>
      </w:pPr>
      <w:r>
        <w:t xml:space="preserve">Note: MSM includes all gay, </w:t>
      </w:r>
      <w:r w:rsidR="00513471">
        <w:t>bisexual,</w:t>
      </w:r>
      <w:r>
        <w:t xml:space="preserve"> or other men who has sex with men</w:t>
      </w:r>
      <w:r w:rsidR="009E7CDE">
        <w:t>.</w:t>
      </w:r>
    </w:p>
    <w:p w14:paraId="0678CA7C" w14:textId="61B2E059" w:rsidR="0090346F" w:rsidRDefault="009B04CD" w:rsidP="00F677CC">
      <w:pPr>
        <w:pStyle w:val="ListNumber"/>
        <w:numPr>
          <w:ilvl w:val="0"/>
          <w:numId w:val="0"/>
        </w:numPr>
        <w:spacing w:after="0"/>
      </w:pPr>
      <w:r>
        <w:t>Other a</w:t>
      </w:r>
      <w:r w:rsidR="005A7283">
        <w:t xml:space="preserve">dditional </w:t>
      </w:r>
      <w:r w:rsidR="00F677CC">
        <w:t>r</w:t>
      </w:r>
      <w:r w:rsidR="005A7283">
        <w:t>isk</w:t>
      </w:r>
      <w:r>
        <w:t xml:space="preserve"> may include negative partners of a </w:t>
      </w:r>
      <w:proofErr w:type="spellStart"/>
      <w:r>
        <w:t>sero</w:t>
      </w:r>
      <w:proofErr w:type="spellEnd"/>
      <w:r w:rsidR="00D62F1D">
        <w:t>-</w:t>
      </w:r>
      <w:r>
        <w:t>discordant couple</w:t>
      </w:r>
      <w:r w:rsidR="006F25CF">
        <w:t>.</w:t>
      </w:r>
    </w:p>
    <w:p w14:paraId="51B829E5" w14:textId="0F64D826" w:rsidR="00682434" w:rsidRDefault="00790C35" w:rsidP="00790C35">
      <w:pPr>
        <w:pStyle w:val="Heading2"/>
        <w:tabs>
          <w:tab w:val="left" w:pos="4279"/>
        </w:tabs>
      </w:pPr>
      <w:r>
        <w:t xml:space="preserve">Time on </w:t>
      </w:r>
      <w:r w:rsidR="00682434">
        <w:t>PrEP</w:t>
      </w:r>
      <w:r>
        <w:t>/</w:t>
      </w:r>
      <w:r w:rsidR="00682434">
        <w:t>Uptake</w:t>
      </w:r>
      <w:r>
        <w:tab/>
      </w:r>
    </w:p>
    <w:p w14:paraId="72CE031D" w14:textId="17B19E13" w:rsidR="00682434" w:rsidRPr="00BD350F" w:rsidRDefault="00790C35" w:rsidP="00C3209F">
      <w:pPr>
        <w:pStyle w:val="ListParagraph"/>
        <w:numPr>
          <w:ilvl w:val="0"/>
          <w:numId w:val="16"/>
        </w:numPr>
        <w:spacing w:before="120"/>
        <w:rPr>
          <w:sz w:val="24"/>
          <w:szCs w:val="24"/>
        </w:rPr>
      </w:pPr>
      <w:r w:rsidRPr="00BD350F">
        <w:rPr>
          <w:sz w:val="24"/>
          <w:szCs w:val="24"/>
        </w:rPr>
        <w:t>Track</w:t>
      </w:r>
      <w:r w:rsidR="00C74825" w:rsidRPr="00BD350F">
        <w:rPr>
          <w:sz w:val="24"/>
          <w:szCs w:val="24"/>
        </w:rPr>
        <w:t>,</w:t>
      </w:r>
      <w:r w:rsidR="00C40A06" w:rsidRPr="00BD350F">
        <w:rPr>
          <w:sz w:val="24"/>
          <w:szCs w:val="24"/>
        </w:rPr>
        <w:t xml:space="preserve"> collect,</w:t>
      </w:r>
      <w:r w:rsidRPr="00BD350F">
        <w:rPr>
          <w:sz w:val="24"/>
          <w:szCs w:val="24"/>
        </w:rPr>
        <w:t xml:space="preserve"> </w:t>
      </w:r>
      <w:r w:rsidR="006F25CF" w:rsidRPr="00BD350F">
        <w:rPr>
          <w:sz w:val="24"/>
          <w:szCs w:val="24"/>
        </w:rPr>
        <w:t>document,</w:t>
      </w:r>
      <w:r w:rsidR="00C40A06" w:rsidRPr="00BD350F">
        <w:rPr>
          <w:sz w:val="24"/>
          <w:szCs w:val="24"/>
        </w:rPr>
        <w:t xml:space="preserve"> </w:t>
      </w:r>
      <w:r w:rsidR="00C74825" w:rsidRPr="00BD350F">
        <w:rPr>
          <w:sz w:val="24"/>
          <w:szCs w:val="24"/>
        </w:rPr>
        <w:t>and report</w:t>
      </w:r>
      <w:r w:rsidRPr="00BD350F">
        <w:rPr>
          <w:sz w:val="24"/>
          <w:szCs w:val="24"/>
        </w:rPr>
        <w:t xml:space="preserve"> the aggregate </w:t>
      </w:r>
      <w:r w:rsidR="00C40A06" w:rsidRPr="00BD350F">
        <w:rPr>
          <w:sz w:val="24"/>
          <w:szCs w:val="24"/>
        </w:rPr>
        <w:t xml:space="preserve">data of </w:t>
      </w:r>
      <w:r w:rsidR="006F25CF">
        <w:rPr>
          <w:sz w:val="24"/>
          <w:szCs w:val="24"/>
        </w:rPr>
        <w:t xml:space="preserve">PrEP </w:t>
      </w:r>
      <w:r w:rsidR="00C40A06" w:rsidRPr="00BD350F">
        <w:rPr>
          <w:sz w:val="24"/>
          <w:szCs w:val="24"/>
        </w:rPr>
        <w:t xml:space="preserve">clients </w:t>
      </w:r>
      <w:r w:rsidRPr="00BD350F">
        <w:rPr>
          <w:sz w:val="24"/>
          <w:szCs w:val="24"/>
        </w:rPr>
        <w:t xml:space="preserve">that </w:t>
      </w:r>
      <w:r w:rsidR="00DE07E6" w:rsidRPr="00BD350F">
        <w:rPr>
          <w:sz w:val="24"/>
          <w:szCs w:val="24"/>
        </w:rPr>
        <w:t>attend</w:t>
      </w:r>
      <w:r w:rsidR="00C74825" w:rsidRPr="00BD350F">
        <w:rPr>
          <w:sz w:val="24"/>
          <w:szCs w:val="24"/>
        </w:rPr>
        <w:t xml:space="preserve"> follow-up assessment every three months</w:t>
      </w:r>
      <w:r w:rsidR="00C40A06" w:rsidRPr="00BD350F">
        <w:rPr>
          <w:sz w:val="24"/>
          <w:szCs w:val="24"/>
        </w:rPr>
        <w:t xml:space="preserve"> at </w:t>
      </w:r>
      <w:r w:rsidR="009E7CDE">
        <w:rPr>
          <w:sz w:val="24"/>
          <w:szCs w:val="24"/>
        </w:rPr>
        <w:t>the 1-</w:t>
      </w:r>
      <w:r w:rsidR="001341E9" w:rsidRPr="00BD350F">
        <w:rPr>
          <w:sz w:val="24"/>
          <w:szCs w:val="24"/>
        </w:rPr>
        <w:t>,</w:t>
      </w:r>
      <w:r w:rsidR="009E7CDE">
        <w:rPr>
          <w:sz w:val="24"/>
          <w:szCs w:val="24"/>
        </w:rPr>
        <w:t xml:space="preserve"> 3-, 6-, 9-, and 12-month</w:t>
      </w:r>
      <w:r w:rsidR="00C40A06" w:rsidRPr="00BD350F">
        <w:rPr>
          <w:sz w:val="24"/>
          <w:szCs w:val="24"/>
        </w:rPr>
        <w:t xml:space="preserve"> visit</w:t>
      </w:r>
      <w:r w:rsidR="009E7CDE">
        <w:rPr>
          <w:sz w:val="24"/>
          <w:szCs w:val="24"/>
        </w:rPr>
        <w:t>s</w:t>
      </w:r>
      <w:r w:rsidR="00C74825" w:rsidRPr="00BD350F">
        <w:rPr>
          <w:sz w:val="24"/>
          <w:szCs w:val="24"/>
        </w:rPr>
        <w:t xml:space="preserve"> </w:t>
      </w:r>
      <w:r w:rsidRPr="00BD350F">
        <w:rPr>
          <w:sz w:val="24"/>
          <w:szCs w:val="24"/>
        </w:rPr>
        <w:t>during</w:t>
      </w:r>
      <w:r w:rsidR="00DE07E6" w:rsidRPr="00BD350F">
        <w:rPr>
          <w:sz w:val="24"/>
          <w:szCs w:val="24"/>
        </w:rPr>
        <w:t xml:space="preserve"> reporting period</w:t>
      </w:r>
      <w:r w:rsidRPr="00BD350F">
        <w:rPr>
          <w:sz w:val="24"/>
          <w:szCs w:val="24"/>
        </w:rPr>
        <w:t>.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892"/>
        <w:gridCol w:w="963"/>
        <w:gridCol w:w="878"/>
        <w:gridCol w:w="1006"/>
        <w:gridCol w:w="1005"/>
        <w:gridCol w:w="1018"/>
      </w:tblGrid>
      <w:tr w:rsidR="0032034D" w14:paraId="5CBC57E8" w14:textId="77777777" w:rsidTr="00DE07E6">
        <w:tc>
          <w:tcPr>
            <w:tcW w:w="3892" w:type="dxa"/>
            <w:shd w:val="clear" w:color="auto" w:fill="DDDDDA" w:themeFill="background2"/>
          </w:tcPr>
          <w:p w14:paraId="36885F56" w14:textId="50412CB7" w:rsidR="0032034D" w:rsidRPr="009E7CDE" w:rsidRDefault="0032034D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Time on PrEP</w:t>
            </w:r>
          </w:p>
        </w:tc>
        <w:tc>
          <w:tcPr>
            <w:tcW w:w="963" w:type="dxa"/>
            <w:shd w:val="clear" w:color="auto" w:fill="DDDDDA" w:themeFill="background2"/>
          </w:tcPr>
          <w:p w14:paraId="28BE307F" w14:textId="60F80569" w:rsidR="0032034D" w:rsidRPr="009E7CDE" w:rsidRDefault="009E7CDE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Q1</w:t>
            </w:r>
          </w:p>
        </w:tc>
        <w:tc>
          <w:tcPr>
            <w:tcW w:w="878" w:type="dxa"/>
            <w:shd w:val="clear" w:color="auto" w:fill="DDDDDA" w:themeFill="background2"/>
          </w:tcPr>
          <w:p w14:paraId="23575234" w14:textId="545E2270" w:rsidR="0032034D" w:rsidRPr="009E7CDE" w:rsidRDefault="009E7CDE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Q2</w:t>
            </w:r>
          </w:p>
        </w:tc>
        <w:tc>
          <w:tcPr>
            <w:tcW w:w="1006" w:type="dxa"/>
            <w:shd w:val="clear" w:color="auto" w:fill="DDDDDA" w:themeFill="background2"/>
          </w:tcPr>
          <w:p w14:paraId="67F9551A" w14:textId="1793D43C" w:rsidR="0032034D" w:rsidRPr="009E7CDE" w:rsidRDefault="009E7CDE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Q3</w:t>
            </w:r>
          </w:p>
        </w:tc>
        <w:tc>
          <w:tcPr>
            <w:tcW w:w="1005" w:type="dxa"/>
            <w:shd w:val="clear" w:color="auto" w:fill="DDDDDA" w:themeFill="background2"/>
          </w:tcPr>
          <w:p w14:paraId="6342B9D5" w14:textId="3DAED2C7" w:rsidR="0032034D" w:rsidRPr="009E7CDE" w:rsidRDefault="009E7CDE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Q4</w:t>
            </w:r>
          </w:p>
        </w:tc>
        <w:tc>
          <w:tcPr>
            <w:tcW w:w="1018" w:type="dxa"/>
            <w:shd w:val="clear" w:color="auto" w:fill="DDDDDA" w:themeFill="background2"/>
          </w:tcPr>
          <w:p w14:paraId="11E01618" w14:textId="77777777" w:rsidR="0032034D" w:rsidRPr="009E7CDE" w:rsidRDefault="0032034D" w:rsidP="009E7CDE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Total</w:t>
            </w:r>
          </w:p>
        </w:tc>
      </w:tr>
      <w:tr w:rsidR="0032034D" w:rsidRPr="00CA4F58" w14:paraId="537C4E6F" w14:textId="77777777" w:rsidTr="00DE07E6">
        <w:tc>
          <w:tcPr>
            <w:tcW w:w="3892" w:type="dxa"/>
          </w:tcPr>
          <w:p w14:paraId="40853A2B" w14:textId="5673D702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  <w:r w:rsidRPr="00BD350F">
              <w:rPr>
                <w:rFonts w:cstheme="minorHAnsi"/>
              </w:rPr>
              <w:t xml:space="preserve">One </w:t>
            </w:r>
            <w:r w:rsidR="009E7CDE">
              <w:rPr>
                <w:rFonts w:cstheme="minorHAnsi"/>
              </w:rPr>
              <w:t>m</w:t>
            </w:r>
            <w:r w:rsidRPr="00BD350F">
              <w:rPr>
                <w:rFonts w:cstheme="minorHAnsi"/>
              </w:rPr>
              <w:t>onth</w:t>
            </w:r>
            <w:r w:rsidR="009E7CDE">
              <w:rPr>
                <w:rFonts w:cstheme="minorHAnsi"/>
              </w:rPr>
              <w:t>:</w:t>
            </w:r>
          </w:p>
        </w:tc>
        <w:tc>
          <w:tcPr>
            <w:tcW w:w="963" w:type="dxa"/>
          </w:tcPr>
          <w:p w14:paraId="52156A1F" w14:textId="77777777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78" w:type="dxa"/>
          </w:tcPr>
          <w:p w14:paraId="1A9513B0" w14:textId="57E7F0E1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06" w:type="dxa"/>
          </w:tcPr>
          <w:p w14:paraId="6420F40B" w14:textId="77777777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05" w:type="dxa"/>
          </w:tcPr>
          <w:p w14:paraId="5F3F312C" w14:textId="77777777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18" w:type="dxa"/>
          </w:tcPr>
          <w:p w14:paraId="164E4366" w14:textId="77777777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32034D" w:rsidRPr="00CA4F58" w14:paraId="1B068630" w14:textId="77777777" w:rsidTr="00DE07E6">
        <w:tc>
          <w:tcPr>
            <w:tcW w:w="3892" w:type="dxa"/>
          </w:tcPr>
          <w:p w14:paraId="62D9E2DF" w14:textId="0BB26907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  <w:r w:rsidRPr="00BD350F">
              <w:rPr>
                <w:rFonts w:cstheme="minorHAnsi"/>
              </w:rPr>
              <w:t xml:space="preserve">Three </w:t>
            </w:r>
            <w:r w:rsidR="009E7CDE">
              <w:rPr>
                <w:rFonts w:cstheme="minorHAnsi"/>
              </w:rPr>
              <w:t>m</w:t>
            </w:r>
            <w:r w:rsidRPr="00BD350F">
              <w:rPr>
                <w:rFonts w:cstheme="minorHAnsi"/>
              </w:rPr>
              <w:t>onth</w:t>
            </w:r>
            <w:r w:rsidR="009E7CDE">
              <w:rPr>
                <w:rFonts w:cstheme="minorHAnsi"/>
              </w:rPr>
              <w:t>s:</w:t>
            </w:r>
          </w:p>
        </w:tc>
        <w:tc>
          <w:tcPr>
            <w:tcW w:w="963" w:type="dxa"/>
          </w:tcPr>
          <w:p w14:paraId="5BE16A17" w14:textId="77777777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78" w:type="dxa"/>
          </w:tcPr>
          <w:p w14:paraId="71AFCF77" w14:textId="375D6B3D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06" w:type="dxa"/>
          </w:tcPr>
          <w:p w14:paraId="00B703A4" w14:textId="77777777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05" w:type="dxa"/>
          </w:tcPr>
          <w:p w14:paraId="0813645A" w14:textId="77777777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18" w:type="dxa"/>
          </w:tcPr>
          <w:p w14:paraId="6AFD85E5" w14:textId="77777777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32034D" w:rsidRPr="00CA4F58" w14:paraId="1129F961" w14:textId="77777777" w:rsidTr="00DE07E6">
        <w:tc>
          <w:tcPr>
            <w:tcW w:w="3892" w:type="dxa"/>
          </w:tcPr>
          <w:p w14:paraId="64568F2A" w14:textId="27BD06C8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  <w:r w:rsidRPr="00BD350F">
              <w:rPr>
                <w:rFonts w:cstheme="minorHAnsi"/>
              </w:rPr>
              <w:t xml:space="preserve">Six </w:t>
            </w:r>
            <w:r w:rsidR="009E7CDE">
              <w:rPr>
                <w:rFonts w:cstheme="minorHAnsi"/>
              </w:rPr>
              <w:t>m</w:t>
            </w:r>
            <w:r w:rsidRPr="00BD350F">
              <w:rPr>
                <w:rFonts w:cstheme="minorHAnsi"/>
              </w:rPr>
              <w:t>onths</w:t>
            </w:r>
            <w:r w:rsidR="009E7CDE">
              <w:rPr>
                <w:rFonts w:cstheme="minorHAnsi"/>
              </w:rPr>
              <w:t>:</w:t>
            </w:r>
          </w:p>
        </w:tc>
        <w:tc>
          <w:tcPr>
            <w:tcW w:w="963" w:type="dxa"/>
          </w:tcPr>
          <w:p w14:paraId="67BF3325" w14:textId="77777777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78" w:type="dxa"/>
          </w:tcPr>
          <w:p w14:paraId="2D19FA12" w14:textId="79612E54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06" w:type="dxa"/>
          </w:tcPr>
          <w:p w14:paraId="589B4008" w14:textId="77777777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05" w:type="dxa"/>
          </w:tcPr>
          <w:p w14:paraId="56F45549" w14:textId="77777777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18" w:type="dxa"/>
          </w:tcPr>
          <w:p w14:paraId="7678BE50" w14:textId="77777777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32034D" w:rsidRPr="00CA4F58" w14:paraId="0664044B" w14:textId="77777777" w:rsidTr="00DE07E6">
        <w:tc>
          <w:tcPr>
            <w:tcW w:w="3892" w:type="dxa"/>
          </w:tcPr>
          <w:p w14:paraId="1250AA86" w14:textId="56A918D9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  <w:r w:rsidRPr="00BD350F">
              <w:rPr>
                <w:rFonts w:cstheme="minorHAnsi"/>
              </w:rPr>
              <w:t xml:space="preserve">Nine </w:t>
            </w:r>
            <w:r w:rsidR="009E7CDE">
              <w:rPr>
                <w:rFonts w:cstheme="minorHAnsi"/>
              </w:rPr>
              <w:t>m</w:t>
            </w:r>
            <w:r w:rsidRPr="00BD350F">
              <w:rPr>
                <w:rFonts w:cstheme="minorHAnsi"/>
              </w:rPr>
              <w:t>onths</w:t>
            </w:r>
            <w:r w:rsidR="009E7CDE">
              <w:rPr>
                <w:rFonts w:cstheme="minorHAnsi"/>
              </w:rPr>
              <w:t>:</w:t>
            </w:r>
          </w:p>
        </w:tc>
        <w:tc>
          <w:tcPr>
            <w:tcW w:w="963" w:type="dxa"/>
          </w:tcPr>
          <w:p w14:paraId="3BAA9791" w14:textId="77777777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78" w:type="dxa"/>
          </w:tcPr>
          <w:p w14:paraId="1A857B0E" w14:textId="1A0CEDDB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06" w:type="dxa"/>
          </w:tcPr>
          <w:p w14:paraId="0DCE98B6" w14:textId="77777777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05" w:type="dxa"/>
          </w:tcPr>
          <w:p w14:paraId="49C542AD" w14:textId="77777777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18" w:type="dxa"/>
          </w:tcPr>
          <w:p w14:paraId="2F9BC868" w14:textId="77777777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32034D" w:rsidRPr="00CA4F58" w14:paraId="0854E0D3" w14:textId="77777777" w:rsidTr="00DE07E6">
        <w:tc>
          <w:tcPr>
            <w:tcW w:w="3892" w:type="dxa"/>
          </w:tcPr>
          <w:p w14:paraId="1701948D" w14:textId="3B18C337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  <w:r w:rsidRPr="00BD350F">
              <w:rPr>
                <w:rFonts w:cstheme="minorHAnsi"/>
              </w:rPr>
              <w:t xml:space="preserve">Twelve </w:t>
            </w:r>
            <w:r w:rsidR="009E7CDE">
              <w:rPr>
                <w:rFonts w:cstheme="minorHAnsi"/>
              </w:rPr>
              <w:t>m</w:t>
            </w:r>
            <w:r w:rsidRPr="00BD350F">
              <w:rPr>
                <w:rFonts w:cstheme="minorHAnsi"/>
              </w:rPr>
              <w:t>onths</w:t>
            </w:r>
            <w:r w:rsidR="009E7CDE">
              <w:rPr>
                <w:rFonts w:cstheme="minorHAnsi"/>
              </w:rPr>
              <w:t>:</w:t>
            </w:r>
          </w:p>
        </w:tc>
        <w:tc>
          <w:tcPr>
            <w:tcW w:w="963" w:type="dxa"/>
          </w:tcPr>
          <w:p w14:paraId="32AC9B06" w14:textId="77777777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78" w:type="dxa"/>
          </w:tcPr>
          <w:p w14:paraId="22C3F8B1" w14:textId="12DE3E1F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06" w:type="dxa"/>
          </w:tcPr>
          <w:p w14:paraId="53286B07" w14:textId="77777777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05" w:type="dxa"/>
          </w:tcPr>
          <w:p w14:paraId="509EC562" w14:textId="77777777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18" w:type="dxa"/>
          </w:tcPr>
          <w:p w14:paraId="76071245" w14:textId="77777777" w:rsidR="0032034D" w:rsidRPr="00BD350F" w:rsidRDefault="0032034D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EA7196" w:rsidRPr="00CA4F58" w14:paraId="0DEB9454" w14:textId="77777777" w:rsidTr="00DE07E6">
        <w:tc>
          <w:tcPr>
            <w:tcW w:w="3892" w:type="dxa"/>
          </w:tcPr>
          <w:p w14:paraId="31D43336" w14:textId="4005F4BD" w:rsidR="00EA7196" w:rsidRPr="00BD350F" w:rsidRDefault="00EA7196" w:rsidP="009E1C32">
            <w:pPr>
              <w:pStyle w:val="ListParagraph"/>
              <w:ind w:left="0"/>
              <w:rPr>
                <w:rFonts w:cstheme="minorHAnsi"/>
              </w:rPr>
            </w:pPr>
            <w:r w:rsidRPr="00BD350F">
              <w:rPr>
                <w:rFonts w:cstheme="minorHAnsi"/>
              </w:rPr>
              <w:t>Other (specify)</w:t>
            </w:r>
            <w:r w:rsidR="009E7CDE">
              <w:rPr>
                <w:rFonts w:cstheme="minorHAnsi"/>
              </w:rPr>
              <w:t>:</w:t>
            </w:r>
          </w:p>
        </w:tc>
        <w:tc>
          <w:tcPr>
            <w:tcW w:w="963" w:type="dxa"/>
          </w:tcPr>
          <w:p w14:paraId="34BD643A" w14:textId="77777777" w:rsidR="00EA7196" w:rsidRPr="00BD350F" w:rsidRDefault="00EA7196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78" w:type="dxa"/>
          </w:tcPr>
          <w:p w14:paraId="60BAD518" w14:textId="77777777" w:rsidR="00EA7196" w:rsidRPr="00BD350F" w:rsidRDefault="00EA7196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06" w:type="dxa"/>
          </w:tcPr>
          <w:p w14:paraId="7A8DD341" w14:textId="77777777" w:rsidR="00EA7196" w:rsidRPr="00BD350F" w:rsidRDefault="00EA7196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05" w:type="dxa"/>
          </w:tcPr>
          <w:p w14:paraId="2DEE6724" w14:textId="77777777" w:rsidR="00EA7196" w:rsidRPr="00BD350F" w:rsidRDefault="00EA7196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18" w:type="dxa"/>
          </w:tcPr>
          <w:p w14:paraId="2DF793BD" w14:textId="77777777" w:rsidR="00EA7196" w:rsidRPr="00BD350F" w:rsidRDefault="00EA7196" w:rsidP="009E1C32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0B054AF3" w14:textId="77777777" w:rsidR="00846C6D" w:rsidRDefault="00846C6D" w:rsidP="00846C6D">
      <w:pPr>
        <w:pStyle w:val="Heading2"/>
      </w:pPr>
      <w:r>
        <w:t>Adherence to PrEP</w:t>
      </w:r>
    </w:p>
    <w:p w14:paraId="6518FC9B" w14:textId="30F7E8B9" w:rsidR="00846C6D" w:rsidRDefault="00846C6D" w:rsidP="00846C6D">
      <w:pPr>
        <w:pStyle w:val="ListParagraph"/>
        <w:numPr>
          <w:ilvl w:val="0"/>
          <w:numId w:val="16"/>
        </w:numPr>
      </w:pPr>
      <w:r>
        <w:t xml:space="preserve">Of all </w:t>
      </w:r>
      <w:r w:rsidR="008A53EF">
        <w:t>people</w:t>
      </w:r>
      <w:r>
        <w:t xml:space="preserve"> prescribed and re-initiated PrEP </w:t>
      </w:r>
      <w:r w:rsidR="00332ADB">
        <w:t xml:space="preserve">at the clinic, </w:t>
      </w:r>
      <w:r>
        <w:t xml:space="preserve">how many are still on PrEP </w:t>
      </w:r>
      <w:r w:rsidR="00F961B4">
        <w:t>after</w:t>
      </w:r>
      <w:r>
        <w:t xml:space="preserve"> </w:t>
      </w:r>
      <w:r w:rsidR="009E7CDE">
        <w:t>12</w:t>
      </w:r>
      <w:r>
        <w:t xml:space="preserve"> month</w:t>
      </w:r>
      <w:r w:rsidR="009E7CDE">
        <w:t>s?</w:t>
      </w:r>
    </w:p>
    <w:p w14:paraId="02888FAB" w14:textId="01F2039B" w:rsidR="0090346F" w:rsidRDefault="00DE07E6" w:rsidP="009E7CDE">
      <w:pPr>
        <w:pStyle w:val="ListParagraph"/>
        <w:numPr>
          <w:ilvl w:val="0"/>
          <w:numId w:val="17"/>
        </w:numPr>
      </w:pPr>
      <w:r>
        <w:t xml:space="preserve">How many </w:t>
      </w:r>
      <w:r w:rsidR="00096260">
        <w:t>clients</w:t>
      </w:r>
      <w:r>
        <w:t xml:space="preserve"> on PrEP</w:t>
      </w:r>
      <w:r w:rsidR="00332ADB">
        <w:t xml:space="preserve"> at the clinic</w:t>
      </w:r>
      <w:r>
        <w:t xml:space="preserve"> refilled their </w:t>
      </w:r>
      <w:r w:rsidR="00096260">
        <w:t xml:space="preserve">prescribed </w:t>
      </w:r>
      <w:r>
        <w:t xml:space="preserve">PrEP medications during </w:t>
      </w:r>
      <w:r w:rsidR="00096260">
        <w:t>this quarter</w:t>
      </w:r>
      <w:r>
        <w:t>?</w:t>
      </w:r>
    </w:p>
    <w:p w14:paraId="4594DCE4" w14:textId="16ABE2A1" w:rsidR="00B913B2" w:rsidRPr="000F4503" w:rsidRDefault="00D45F6C" w:rsidP="00B913B2">
      <w:pPr>
        <w:pStyle w:val="Heading2"/>
      </w:pPr>
      <w:r>
        <w:t>Discontinuation of PrEP</w:t>
      </w:r>
    </w:p>
    <w:p w14:paraId="7AEAFA8E" w14:textId="67E28C1B" w:rsidR="00B913B2" w:rsidRPr="00096260" w:rsidRDefault="00D45F6C" w:rsidP="00096260">
      <w:pPr>
        <w:pStyle w:val="ListNumber"/>
        <w:numPr>
          <w:ilvl w:val="0"/>
          <w:numId w:val="16"/>
        </w:numPr>
        <w:spacing w:before="120"/>
        <w:rPr>
          <w:sz w:val="24"/>
          <w:szCs w:val="24"/>
        </w:rPr>
      </w:pPr>
      <w:r w:rsidRPr="00096260">
        <w:rPr>
          <w:sz w:val="24"/>
          <w:szCs w:val="24"/>
        </w:rPr>
        <w:t xml:space="preserve">Track, </w:t>
      </w:r>
      <w:r w:rsidR="00513471" w:rsidRPr="00096260">
        <w:rPr>
          <w:sz w:val="24"/>
          <w:szCs w:val="24"/>
        </w:rPr>
        <w:t>document,</w:t>
      </w:r>
      <w:r w:rsidRPr="00096260">
        <w:rPr>
          <w:sz w:val="24"/>
          <w:szCs w:val="24"/>
        </w:rPr>
        <w:t xml:space="preserve"> and report aggregate data of </w:t>
      </w:r>
      <w:r w:rsidR="006F25CF">
        <w:rPr>
          <w:sz w:val="24"/>
          <w:szCs w:val="24"/>
        </w:rPr>
        <w:t>PrEP clients</w:t>
      </w:r>
      <w:r w:rsidRPr="00096260">
        <w:rPr>
          <w:sz w:val="24"/>
          <w:szCs w:val="24"/>
        </w:rPr>
        <w:t xml:space="preserve"> that dropped out of the program for reasons that includ</w:t>
      </w:r>
      <w:r w:rsidR="0018673F">
        <w:rPr>
          <w:sz w:val="24"/>
          <w:szCs w:val="24"/>
        </w:rPr>
        <w:t xml:space="preserve">e </w:t>
      </w:r>
      <w:r w:rsidRPr="00096260">
        <w:rPr>
          <w:sz w:val="24"/>
          <w:szCs w:val="24"/>
        </w:rPr>
        <w:t xml:space="preserve">but </w:t>
      </w:r>
      <w:r w:rsidR="009E7CDE">
        <w:rPr>
          <w:sz w:val="24"/>
          <w:szCs w:val="24"/>
        </w:rPr>
        <w:t xml:space="preserve">are </w:t>
      </w:r>
      <w:r w:rsidRPr="00096260">
        <w:rPr>
          <w:sz w:val="24"/>
          <w:szCs w:val="24"/>
        </w:rPr>
        <w:t>not limited to the following:</w:t>
      </w:r>
      <w:r w:rsidR="00B913B2" w:rsidRPr="00096260">
        <w:rPr>
          <w:rFonts w:cstheme="minorHAnsi"/>
          <w:b/>
          <w:sz w:val="24"/>
          <w:szCs w:val="24"/>
        </w:rPr>
        <w:tab/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283"/>
        <w:gridCol w:w="1128"/>
        <w:gridCol w:w="1076"/>
        <w:gridCol w:w="1076"/>
        <w:gridCol w:w="1076"/>
        <w:gridCol w:w="1076"/>
      </w:tblGrid>
      <w:tr w:rsidR="00B913B2" w:rsidRPr="002B6362" w14:paraId="4BFD46D0" w14:textId="18A715A1" w:rsidTr="00B913B2">
        <w:tc>
          <w:tcPr>
            <w:tcW w:w="4283" w:type="dxa"/>
            <w:shd w:val="clear" w:color="auto" w:fill="DDDDDA" w:themeFill="background2"/>
          </w:tcPr>
          <w:p w14:paraId="598832EC" w14:textId="4E50CC13" w:rsidR="00B913B2" w:rsidRPr="00C3209F" w:rsidRDefault="00D45F6C" w:rsidP="00834B7D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C3209F">
              <w:rPr>
                <w:rFonts w:cstheme="minorHAnsi"/>
                <w:b/>
                <w:bCs/>
              </w:rPr>
              <w:t>Reason</w:t>
            </w:r>
          </w:p>
        </w:tc>
        <w:tc>
          <w:tcPr>
            <w:tcW w:w="1128" w:type="dxa"/>
            <w:shd w:val="clear" w:color="auto" w:fill="DDDDDA" w:themeFill="background2"/>
          </w:tcPr>
          <w:p w14:paraId="59166A6A" w14:textId="18EC370F" w:rsidR="00B913B2" w:rsidRPr="00C3209F" w:rsidRDefault="009E7CDE" w:rsidP="00834B7D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Q1</w:t>
            </w:r>
          </w:p>
        </w:tc>
        <w:tc>
          <w:tcPr>
            <w:tcW w:w="1076" w:type="dxa"/>
            <w:shd w:val="clear" w:color="auto" w:fill="DDDDDA" w:themeFill="background2"/>
          </w:tcPr>
          <w:p w14:paraId="15D2CF84" w14:textId="0D0D33F3" w:rsidR="00B913B2" w:rsidRPr="00C3209F" w:rsidRDefault="009E7CDE" w:rsidP="00834B7D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Q2</w:t>
            </w:r>
          </w:p>
        </w:tc>
        <w:tc>
          <w:tcPr>
            <w:tcW w:w="1076" w:type="dxa"/>
            <w:shd w:val="clear" w:color="auto" w:fill="DDDDDA" w:themeFill="background2"/>
          </w:tcPr>
          <w:p w14:paraId="7F413A0B" w14:textId="452A9D3A" w:rsidR="00B913B2" w:rsidRPr="00C3209F" w:rsidRDefault="009E7CDE" w:rsidP="00834B7D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Q3</w:t>
            </w:r>
          </w:p>
        </w:tc>
        <w:tc>
          <w:tcPr>
            <w:tcW w:w="1076" w:type="dxa"/>
            <w:shd w:val="clear" w:color="auto" w:fill="DDDDDA" w:themeFill="background2"/>
          </w:tcPr>
          <w:p w14:paraId="4992ADC1" w14:textId="2FB4E5D6" w:rsidR="00B913B2" w:rsidRPr="00C3209F" w:rsidRDefault="009E7CDE" w:rsidP="00834B7D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Q4</w:t>
            </w:r>
          </w:p>
        </w:tc>
        <w:tc>
          <w:tcPr>
            <w:tcW w:w="1076" w:type="dxa"/>
            <w:shd w:val="clear" w:color="auto" w:fill="DDDDDA" w:themeFill="background2"/>
          </w:tcPr>
          <w:p w14:paraId="5CF573FD" w14:textId="48AD0E1C" w:rsidR="00B913B2" w:rsidRPr="00C3209F" w:rsidRDefault="00B913B2" w:rsidP="00834B7D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C3209F">
              <w:rPr>
                <w:rFonts w:cstheme="minorHAnsi"/>
                <w:b/>
                <w:bCs/>
              </w:rPr>
              <w:t>Total</w:t>
            </w:r>
          </w:p>
        </w:tc>
      </w:tr>
      <w:tr w:rsidR="00B913B2" w:rsidRPr="00CA4F58" w14:paraId="2EDF6241" w14:textId="4F6F9B15" w:rsidTr="00B913B2">
        <w:tc>
          <w:tcPr>
            <w:tcW w:w="4283" w:type="dxa"/>
          </w:tcPr>
          <w:p w14:paraId="4E927F64" w14:textId="49E205F4" w:rsidR="00B913B2" w:rsidRPr="00C3209F" w:rsidRDefault="00750528" w:rsidP="009E1C32">
            <w:pPr>
              <w:rPr>
                <w:rFonts w:cstheme="minorHAnsi"/>
              </w:rPr>
            </w:pPr>
            <w:r w:rsidRPr="00C3209F">
              <w:rPr>
                <w:rFonts w:cstheme="minorHAnsi"/>
              </w:rPr>
              <w:t>Lost to follow-up</w:t>
            </w:r>
            <w:r w:rsidR="009E7CDE">
              <w:rPr>
                <w:rFonts w:cstheme="minorHAnsi"/>
              </w:rPr>
              <w:t>:</w:t>
            </w:r>
          </w:p>
        </w:tc>
        <w:tc>
          <w:tcPr>
            <w:tcW w:w="1128" w:type="dxa"/>
          </w:tcPr>
          <w:p w14:paraId="652DF365" w14:textId="77777777" w:rsidR="00B913B2" w:rsidRPr="00C3209F" w:rsidRDefault="00B913B2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7E63E50D" w14:textId="77777777" w:rsidR="00B913B2" w:rsidRPr="00C3209F" w:rsidRDefault="00B913B2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734FD711" w14:textId="77777777" w:rsidR="00B913B2" w:rsidRPr="00C3209F" w:rsidRDefault="00B913B2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4B232378" w14:textId="77777777" w:rsidR="00B913B2" w:rsidRPr="00C3209F" w:rsidRDefault="00B913B2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079D5D3C" w14:textId="77777777" w:rsidR="00B913B2" w:rsidRPr="00C3209F" w:rsidRDefault="00B913B2" w:rsidP="009E1C32">
            <w:pPr>
              <w:rPr>
                <w:rFonts w:cstheme="minorHAnsi"/>
              </w:rPr>
            </w:pPr>
          </w:p>
        </w:tc>
      </w:tr>
      <w:tr w:rsidR="00A55851" w:rsidRPr="00CA4F58" w14:paraId="66EADDDE" w14:textId="77777777" w:rsidTr="00B913B2">
        <w:tc>
          <w:tcPr>
            <w:tcW w:w="4283" w:type="dxa"/>
          </w:tcPr>
          <w:p w14:paraId="555269C0" w14:textId="7F0B38DB" w:rsidR="00A55851" w:rsidRPr="00C3209F" w:rsidRDefault="00A55851" w:rsidP="009E1C32">
            <w:pPr>
              <w:rPr>
                <w:rFonts w:cstheme="minorHAnsi"/>
              </w:rPr>
            </w:pPr>
            <w:r w:rsidRPr="00C3209F">
              <w:rPr>
                <w:rFonts w:cstheme="minorHAnsi"/>
              </w:rPr>
              <w:t>Decreased risk behaviors/low risk</w:t>
            </w:r>
            <w:r w:rsidR="009E7CDE">
              <w:rPr>
                <w:rFonts w:cstheme="minorHAnsi"/>
              </w:rPr>
              <w:t>:</w:t>
            </w:r>
          </w:p>
        </w:tc>
        <w:tc>
          <w:tcPr>
            <w:tcW w:w="1128" w:type="dxa"/>
          </w:tcPr>
          <w:p w14:paraId="55AFDBD1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5690BE6F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09E69C8B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6F102968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5A115B5D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</w:tr>
      <w:tr w:rsidR="00B913B2" w:rsidRPr="00CA4F58" w14:paraId="7E9C4063" w14:textId="3B0E69CA" w:rsidTr="00B913B2">
        <w:tc>
          <w:tcPr>
            <w:tcW w:w="4283" w:type="dxa"/>
          </w:tcPr>
          <w:p w14:paraId="4AC9150E" w14:textId="6C9113E1" w:rsidR="00B913B2" w:rsidRPr="00C3209F" w:rsidRDefault="00750528" w:rsidP="009E1C32">
            <w:pPr>
              <w:rPr>
                <w:rFonts w:cstheme="minorHAnsi"/>
              </w:rPr>
            </w:pPr>
            <w:r w:rsidRPr="00C3209F">
              <w:rPr>
                <w:rFonts w:cstheme="minorHAnsi"/>
              </w:rPr>
              <w:t>Side effects</w:t>
            </w:r>
            <w:r w:rsidR="009E7CDE">
              <w:rPr>
                <w:rFonts w:cstheme="minorHAnsi"/>
              </w:rPr>
              <w:t>:</w:t>
            </w:r>
          </w:p>
        </w:tc>
        <w:tc>
          <w:tcPr>
            <w:tcW w:w="1128" w:type="dxa"/>
          </w:tcPr>
          <w:p w14:paraId="1F3991D4" w14:textId="77777777" w:rsidR="00B913B2" w:rsidRPr="00C3209F" w:rsidRDefault="00B913B2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000421AC" w14:textId="77777777" w:rsidR="00B913B2" w:rsidRPr="00C3209F" w:rsidRDefault="00B913B2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1FEEC8DA" w14:textId="77777777" w:rsidR="00B913B2" w:rsidRPr="00C3209F" w:rsidRDefault="00B913B2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18812BCA" w14:textId="77777777" w:rsidR="00B913B2" w:rsidRPr="00C3209F" w:rsidRDefault="00B913B2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32FD3D8E" w14:textId="77777777" w:rsidR="00B913B2" w:rsidRPr="00C3209F" w:rsidRDefault="00B913B2" w:rsidP="009E1C32">
            <w:pPr>
              <w:rPr>
                <w:rFonts w:cstheme="minorHAnsi"/>
              </w:rPr>
            </w:pPr>
          </w:p>
        </w:tc>
      </w:tr>
      <w:tr w:rsidR="00B913B2" w:rsidRPr="00CA4F58" w14:paraId="3B65BFBA" w14:textId="382F3BE4" w:rsidTr="00B913B2">
        <w:tc>
          <w:tcPr>
            <w:tcW w:w="4283" w:type="dxa"/>
          </w:tcPr>
          <w:p w14:paraId="4B5F1604" w14:textId="14B4955A" w:rsidR="00B913B2" w:rsidRPr="00C3209F" w:rsidRDefault="00332ADB" w:rsidP="009E1C32">
            <w:pPr>
              <w:rPr>
                <w:rFonts w:cstheme="minorHAnsi"/>
              </w:rPr>
            </w:pPr>
            <w:r w:rsidRPr="00C3209F">
              <w:rPr>
                <w:rFonts w:cstheme="minorHAnsi"/>
              </w:rPr>
              <w:t>Lack of adherence</w:t>
            </w:r>
            <w:r w:rsidR="009E7CDE">
              <w:rPr>
                <w:rFonts w:cstheme="minorHAnsi"/>
              </w:rPr>
              <w:t>:</w:t>
            </w:r>
          </w:p>
        </w:tc>
        <w:tc>
          <w:tcPr>
            <w:tcW w:w="1128" w:type="dxa"/>
          </w:tcPr>
          <w:p w14:paraId="19DC81A1" w14:textId="77777777" w:rsidR="00B913B2" w:rsidRPr="00C3209F" w:rsidRDefault="00B913B2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5CC52CA7" w14:textId="77777777" w:rsidR="00B913B2" w:rsidRPr="00C3209F" w:rsidRDefault="00B913B2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4C25D5BB" w14:textId="77777777" w:rsidR="00B913B2" w:rsidRPr="00C3209F" w:rsidRDefault="00B913B2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093F6A8C" w14:textId="77777777" w:rsidR="00B913B2" w:rsidRPr="00C3209F" w:rsidRDefault="00B913B2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0719625D" w14:textId="77777777" w:rsidR="00B913B2" w:rsidRPr="00C3209F" w:rsidRDefault="00B913B2" w:rsidP="009E1C32">
            <w:pPr>
              <w:rPr>
                <w:rFonts w:cstheme="minorHAnsi"/>
              </w:rPr>
            </w:pPr>
          </w:p>
        </w:tc>
      </w:tr>
      <w:tr w:rsidR="00A55851" w:rsidRPr="00CA4F58" w14:paraId="0F5FA2D4" w14:textId="77777777" w:rsidTr="00B913B2">
        <w:tc>
          <w:tcPr>
            <w:tcW w:w="4283" w:type="dxa"/>
          </w:tcPr>
          <w:p w14:paraId="1C27107C" w14:textId="6ED265D9" w:rsidR="00A55851" w:rsidRPr="00C3209F" w:rsidRDefault="00A55851" w:rsidP="009E1C32">
            <w:pPr>
              <w:rPr>
                <w:rFonts w:cstheme="minorHAnsi"/>
              </w:rPr>
            </w:pPr>
            <w:r w:rsidRPr="00C3209F">
              <w:rPr>
                <w:rFonts w:cstheme="minorHAnsi"/>
              </w:rPr>
              <w:t>Insurance</w:t>
            </w:r>
            <w:r w:rsidR="00750528">
              <w:rPr>
                <w:rFonts w:cstheme="minorHAnsi"/>
              </w:rPr>
              <w:t xml:space="preserve"> coverage</w:t>
            </w:r>
            <w:r w:rsidRPr="00C3209F">
              <w:rPr>
                <w:rFonts w:cstheme="minorHAnsi"/>
              </w:rPr>
              <w:t xml:space="preserve"> Issues</w:t>
            </w:r>
            <w:r w:rsidR="009E7CDE">
              <w:rPr>
                <w:rFonts w:cstheme="minorHAnsi"/>
              </w:rPr>
              <w:t>:</w:t>
            </w:r>
          </w:p>
        </w:tc>
        <w:tc>
          <w:tcPr>
            <w:tcW w:w="1128" w:type="dxa"/>
          </w:tcPr>
          <w:p w14:paraId="21B030A7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7F4734B4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69BDECE0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36354795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350802C9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</w:tr>
      <w:tr w:rsidR="00A55851" w:rsidRPr="00CA4F58" w14:paraId="0156E7C0" w14:textId="77777777" w:rsidTr="00B913B2">
        <w:tc>
          <w:tcPr>
            <w:tcW w:w="4283" w:type="dxa"/>
          </w:tcPr>
          <w:p w14:paraId="2A9415E1" w14:textId="189A32F7" w:rsidR="00A55851" w:rsidRPr="00C3209F" w:rsidRDefault="00A55851" w:rsidP="009E1C32">
            <w:pPr>
              <w:rPr>
                <w:rFonts w:cstheme="minorHAnsi"/>
              </w:rPr>
            </w:pPr>
            <w:r w:rsidRPr="00C3209F">
              <w:rPr>
                <w:rFonts w:cstheme="minorHAnsi"/>
              </w:rPr>
              <w:t>Non-adherent</w:t>
            </w:r>
            <w:r w:rsidR="009E7CDE">
              <w:rPr>
                <w:rFonts w:cstheme="minorHAnsi"/>
              </w:rPr>
              <w:t>:</w:t>
            </w:r>
          </w:p>
        </w:tc>
        <w:tc>
          <w:tcPr>
            <w:tcW w:w="1128" w:type="dxa"/>
          </w:tcPr>
          <w:p w14:paraId="0E18112A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4C57231E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45EB0BD7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65321E0E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4EB7EEF4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</w:tr>
      <w:tr w:rsidR="00A55851" w:rsidRPr="00CA4F58" w14:paraId="51652D67" w14:textId="77777777" w:rsidTr="00B913B2">
        <w:tc>
          <w:tcPr>
            <w:tcW w:w="4283" w:type="dxa"/>
          </w:tcPr>
          <w:p w14:paraId="5FEAD413" w14:textId="6EA1EE64" w:rsidR="00A55851" w:rsidRPr="00C3209F" w:rsidRDefault="00750528" w:rsidP="009E1C32">
            <w:pPr>
              <w:rPr>
                <w:rFonts w:cstheme="minorHAnsi"/>
              </w:rPr>
            </w:pPr>
            <w:r>
              <w:rPr>
                <w:rFonts w:cstheme="minorHAnsi"/>
              </w:rPr>
              <w:t>Self-removal</w:t>
            </w:r>
            <w:r w:rsidR="009E7CDE">
              <w:rPr>
                <w:rFonts w:cstheme="minorHAnsi"/>
              </w:rPr>
              <w:t>:</w:t>
            </w:r>
          </w:p>
        </w:tc>
        <w:tc>
          <w:tcPr>
            <w:tcW w:w="1128" w:type="dxa"/>
          </w:tcPr>
          <w:p w14:paraId="4ED6C25B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1FEAF4A7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13B86B1C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24F1CCBE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6B485802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</w:tr>
      <w:tr w:rsidR="00B913B2" w:rsidRPr="00CA4F58" w14:paraId="4E9EE141" w14:textId="77777777" w:rsidTr="00B913B2">
        <w:tc>
          <w:tcPr>
            <w:tcW w:w="4283" w:type="dxa"/>
          </w:tcPr>
          <w:p w14:paraId="6DC2384F" w14:textId="5543692A" w:rsidR="00B913B2" w:rsidRPr="00C3209F" w:rsidRDefault="00332ADB" w:rsidP="009E1C32">
            <w:pPr>
              <w:rPr>
                <w:rFonts w:cstheme="minorHAnsi"/>
              </w:rPr>
            </w:pPr>
            <w:r w:rsidRPr="00C3209F">
              <w:rPr>
                <w:rFonts w:cstheme="minorHAnsi"/>
              </w:rPr>
              <w:lastRenderedPageBreak/>
              <w:t>Seroconversion</w:t>
            </w:r>
            <w:r w:rsidR="00A55851" w:rsidRPr="00C3209F">
              <w:rPr>
                <w:rFonts w:cstheme="minorHAnsi"/>
              </w:rPr>
              <w:t xml:space="preserve"> – HIV positive</w:t>
            </w:r>
            <w:r w:rsidR="009E7CDE">
              <w:rPr>
                <w:rFonts w:cstheme="minorHAnsi"/>
              </w:rPr>
              <w:t>:</w:t>
            </w:r>
          </w:p>
        </w:tc>
        <w:tc>
          <w:tcPr>
            <w:tcW w:w="1128" w:type="dxa"/>
          </w:tcPr>
          <w:p w14:paraId="4EF72FCD" w14:textId="77777777" w:rsidR="00B913B2" w:rsidRPr="00C3209F" w:rsidRDefault="00B913B2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7BF1A41C" w14:textId="77777777" w:rsidR="00B913B2" w:rsidRPr="00C3209F" w:rsidRDefault="00B913B2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0031C1CF" w14:textId="77777777" w:rsidR="00B913B2" w:rsidRPr="00C3209F" w:rsidRDefault="00B913B2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0FE4CA97" w14:textId="77777777" w:rsidR="00B913B2" w:rsidRPr="00C3209F" w:rsidRDefault="00B913B2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573CB2A9" w14:textId="77777777" w:rsidR="00B913B2" w:rsidRPr="00C3209F" w:rsidRDefault="00B913B2" w:rsidP="009E1C32">
            <w:pPr>
              <w:rPr>
                <w:rFonts w:cstheme="minorHAnsi"/>
              </w:rPr>
            </w:pPr>
          </w:p>
        </w:tc>
      </w:tr>
      <w:tr w:rsidR="00A55851" w:rsidRPr="00CA4F58" w14:paraId="1992325F" w14:textId="77777777" w:rsidTr="00B913B2">
        <w:tc>
          <w:tcPr>
            <w:tcW w:w="4283" w:type="dxa"/>
          </w:tcPr>
          <w:p w14:paraId="1705A4BD" w14:textId="16264D66" w:rsidR="00A55851" w:rsidRPr="00C3209F" w:rsidRDefault="00A55851" w:rsidP="009E1C32">
            <w:pPr>
              <w:rPr>
                <w:rFonts w:cstheme="minorHAnsi"/>
              </w:rPr>
            </w:pPr>
            <w:r w:rsidRPr="00C3209F">
              <w:rPr>
                <w:rFonts w:cstheme="minorHAnsi"/>
              </w:rPr>
              <w:t>Relocated</w:t>
            </w:r>
            <w:r w:rsidR="009E7CDE">
              <w:rPr>
                <w:rFonts w:cstheme="minorHAnsi"/>
              </w:rPr>
              <w:t>:</w:t>
            </w:r>
          </w:p>
        </w:tc>
        <w:tc>
          <w:tcPr>
            <w:tcW w:w="1128" w:type="dxa"/>
          </w:tcPr>
          <w:p w14:paraId="4E8DA2FA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2AB23321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11603875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33628E36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66F67FD0" w14:textId="77777777" w:rsidR="00A55851" w:rsidRPr="00C3209F" w:rsidRDefault="00A55851" w:rsidP="009E1C32">
            <w:pPr>
              <w:rPr>
                <w:rFonts w:cstheme="minorHAnsi"/>
              </w:rPr>
            </w:pPr>
          </w:p>
        </w:tc>
      </w:tr>
      <w:tr w:rsidR="00332ADB" w:rsidRPr="00CA4F58" w14:paraId="5D53A2FD" w14:textId="77777777" w:rsidTr="00B913B2">
        <w:tc>
          <w:tcPr>
            <w:tcW w:w="4283" w:type="dxa"/>
          </w:tcPr>
          <w:p w14:paraId="33C6F701" w14:textId="5673ED10" w:rsidR="00332ADB" w:rsidRPr="00C3209F" w:rsidRDefault="00332ADB" w:rsidP="009E1C32">
            <w:pPr>
              <w:rPr>
                <w:rFonts w:cstheme="minorHAnsi"/>
              </w:rPr>
            </w:pPr>
            <w:r w:rsidRPr="00C3209F">
              <w:rPr>
                <w:rFonts w:cstheme="minorHAnsi"/>
              </w:rPr>
              <w:t>Other</w:t>
            </w:r>
            <w:r w:rsidR="00EA7196" w:rsidRPr="00C3209F">
              <w:rPr>
                <w:rFonts w:cstheme="minorHAnsi"/>
              </w:rPr>
              <w:t xml:space="preserve"> (specify)</w:t>
            </w:r>
            <w:r w:rsidR="009E7CDE">
              <w:rPr>
                <w:rFonts w:cstheme="minorHAnsi"/>
              </w:rPr>
              <w:t>:</w:t>
            </w:r>
          </w:p>
        </w:tc>
        <w:tc>
          <w:tcPr>
            <w:tcW w:w="1128" w:type="dxa"/>
          </w:tcPr>
          <w:p w14:paraId="72FEAD90" w14:textId="77777777" w:rsidR="00332ADB" w:rsidRPr="00C3209F" w:rsidRDefault="00332ADB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2F55631A" w14:textId="77777777" w:rsidR="00332ADB" w:rsidRPr="00C3209F" w:rsidRDefault="00332ADB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79C7A499" w14:textId="77777777" w:rsidR="00332ADB" w:rsidRPr="00C3209F" w:rsidRDefault="00332ADB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7B027EB6" w14:textId="77777777" w:rsidR="00332ADB" w:rsidRPr="00C3209F" w:rsidRDefault="00332ADB" w:rsidP="009E1C32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29C3F325" w14:textId="77777777" w:rsidR="00332ADB" w:rsidRPr="00C3209F" w:rsidRDefault="00332ADB" w:rsidP="009E1C32">
            <w:pPr>
              <w:rPr>
                <w:rFonts w:cstheme="minorHAnsi"/>
              </w:rPr>
            </w:pPr>
          </w:p>
        </w:tc>
      </w:tr>
    </w:tbl>
    <w:p w14:paraId="14C74A18" w14:textId="7925E875" w:rsidR="0090346F" w:rsidRDefault="00834B7D" w:rsidP="005D53AF">
      <w:pPr>
        <w:pStyle w:val="ListNumber"/>
        <w:numPr>
          <w:ilvl w:val="0"/>
          <w:numId w:val="0"/>
        </w:numPr>
      </w:pPr>
      <w:r>
        <w:br/>
      </w:r>
      <w:r w:rsidR="006F25CF">
        <w:t>Note: The total number in each column should equal the number of PrEP clients who dropped out or stopped taking PrEP during that quarter.</w:t>
      </w:r>
    </w:p>
    <w:p w14:paraId="0CC61EB2" w14:textId="2DBEF945" w:rsidR="005F546B" w:rsidRPr="000F4503" w:rsidRDefault="005F546B" w:rsidP="005F546B">
      <w:pPr>
        <w:pStyle w:val="Heading2"/>
      </w:pPr>
      <w:bookmarkStart w:id="0" w:name="_Hlk75941742"/>
      <w:bookmarkEnd w:id="0"/>
      <w:r>
        <w:t xml:space="preserve">HIV Positive </w:t>
      </w:r>
      <w:r w:rsidR="009E7CDE">
        <w:t>W</w:t>
      </w:r>
      <w:r>
        <w:t xml:space="preserve">hile </w:t>
      </w:r>
      <w:r w:rsidR="009E7CDE">
        <w:t>on</w:t>
      </w:r>
      <w:r>
        <w:t xml:space="preserve"> PrEP</w:t>
      </w:r>
    </w:p>
    <w:p w14:paraId="48264161" w14:textId="615B18A6" w:rsidR="0013375B" w:rsidRPr="00BD350F" w:rsidRDefault="0013375B" w:rsidP="00096260">
      <w:pPr>
        <w:pStyle w:val="ListNumber"/>
        <w:numPr>
          <w:ilvl w:val="0"/>
          <w:numId w:val="16"/>
        </w:numPr>
        <w:spacing w:before="120"/>
        <w:rPr>
          <w:sz w:val="24"/>
          <w:szCs w:val="24"/>
        </w:rPr>
      </w:pPr>
      <w:r w:rsidRPr="00BD350F">
        <w:rPr>
          <w:sz w:val="24"/>
          <w:szCs w:val="24"/>
        </w:rPr>
        <w:t xml:space="preserve">How many </w:t>
      </w:r>
      <w:r w:rsidR="00C3209F">
        <w:rPr>
          <w:sz w:val="24"/>
          <w:szCs w:val="24"/>
        </w:rPr>
        <w:t>clients</w:t>
      </w:r>
      <w:r w:rsidRPr="00BD350F">
        <w:rPr>
          <w:sz w:val="24"/>
          <w:szCs w:val="24"/>
        </w:rPr>
        <w:t xml:space="preserve"> currently taking PrEP</w:t>
      </w:r>
      <w:r w:rsidR="001E79B6" w:rsidRPr="00BD350F">
        <w:rPr>
          <w:sz w:val="24"/>
          <w:szCs w:val="24"/>
        </w:rPr>
        <w:t xml:space="preserve"> at the agency</w:t>
      </w:r>
      <w:r w:rsidR="005D53AF" w:rsidRPr="00BD350F">
        <w:rPr>
          <w:sz w:val="24"/>
          <w:szCs w:val="24"/>
        </w:rPr>
        <w:t xml:space="preserve"> </w:t>
      </w:r>
      <w:r w:rsidRPr="00BD350F">
        <w:rPr>
          <w:sz w:val="24"/>
          <w:szCs w:val="24"/>
        </w:rPr>
        <w:t>tested HIV</w:t>
      </w:r>
      <w:r w:rsidR="005D53AF" w:rsidRPr="00BD350F">
        <w:rPr>
          <w:sz w:val="24"/>
          <w:szCs w:val="24"/>
        </w:rPr>
        <w:t>-</w:t>
      </w:r>
      <w:r w:rsidRPr="00BD350F">
        <w:rPr>
          <w:sz w:val="24"/>
          <w:szCs w:val="24"/>
        </w:rPr>
        <w:t>positive</w:t>
      </w:r>
      <w:r w:rsidR="005F546B" w:rsidRPr="00BD350F">
        <w:rPr>
          <w:sz w:val="24"/>
          <w:szCs w:val="24"/>
        </w:rPr>
        <w:t xml:space="preserve"> during this reporting period</w:t>
      </w:r>
      <w:r w:rsidR="0018673F">
        <w:rPr>
          <w:sz w:val="24"/>
          <w:szCs w:val="24"/>
        </w:rPr>
        <w:t>?</w:t>
      </w:r>
      <w:r w:rsidR="005F546B" w:rsidRPr="00BD350F">
        <w:rPr>
          <w:sz w:val="24"/>
          <w:szCs w:val="24"/>
        </w:rPr>
        <w:t xml:space="preserve"> For </w:t>
      </w:r>
      <w:r w:rsidR="00C3209F">
        <w:rPr>
          <w:sz w:val="24"/>
          <w:szCs w:val="24"/>
        </w:rPr>
        <w:t>clients</w:t>
      </w:r>
      <w:r w:rsidR="005F546B" w:rsidRPr="00BD350F">
        <w:rPr>
          <w:sz w:val="24"/>
          <w:szCs w:val="24"/>
        </w:rPr>
        <w:t xml:space="preserve"> that tested positive</w:t>
      </w:r>
      <w:r w:rsidR="00C3209F">
        <w:rPr>
          <w:sz w:val="24"/>
          <w:szCs w:val="24"/>
        </w:rPr>
        <w:t xml:space="preserve"> while on PrEP</w:t>
      </w:r>
      <w:r w:rsidR="009E7CDE">
        <w:rPr>
          <w:sz w:val="24"/>
          <w:szCs w:val="24"/>
        </w:rPr>
        <w:t>,</w:t>
      </w:r>
      <w:r w:rsidR="005F546B" w:rsidRPr="00BD350F">
        <w:rPr>
          <w:sz w:val="24"/>
          <w:szCs w:val="24"/>
        </w:rPr>
        <w:t xml:space="preserve"> how many </w:t>
      </w:r>
      <w:r w:rsidR="001E79B6" w:rsidRPr="00BD350F">
        <w:rPr>
          <w:sz w:val="24"/>
          <w:szCs w:val="24"/>
        </w:rPr>
        <w:t xml:space="preserve">are </w:t>
      </w:r>
      <w:r w:rsidR="005F546B" w:rsidRPr="00BD350F">
        <w:rPr>
          <w:sz w:val="24"/>
          <w:szCs w:val="24"/>
        </w:rPr>
        <w:t xml:space="preserve">assisted with </w:t>
      </w:r>
      <w:r w:rsidRPr="00BD350F">
        <w:rPr>
          <w:sz w:val="24"/>
          <w:szCs w:val="24"/>
        </w:rPr>
        <w:t>link</w:t>
      </w:r>
      <w:r w:rsidR="005F546B" w:rsidRPr="00BD350F">
        <w:rPr>
          <w:sz w:val="24"/>
          <w:szCs w:val="24"/>
        </w:rPr>
        <w:t>age</w:t>
      </w:r>
      <w:r w:rsidRPr="00BD350F">
        <w:rPr>
          <w:sz w:val="24"/>
          <w:szCs w:val="24"/>
        </w:rPr>
        <w:t xml:space="preserve"> to HIV medical care? </w:t>
      </w:r>
      <w:r w:rsidR="009E7CDE">
        <w:rPr>
          <w:sz w:val="24"/>
          <w:szCs w:val="24"/>
        </w:rPr>
        <w:br/>
      </w:r>
    </w:p>
    <w:p w14:paraId="43DBD183" w14:textId="4C7C4E13" w:rsidR="0013375B" w:rsidRDefault="0013375B" w:rsidP="00C3209F">
      <w:pPr>
        <w:spacing w:before="120"/>
        <w:ind w:firstLine="360"/>
        <w:rPr>
          <w:sz w:val="24"/>
          <w:szCs w:val="24"/>
        </w:rPr>
      </w:pPr>
      <w:r w:rsidRPr="00BD350F">
        <w:rPr>
          <w:sz w:val="24"/>
          <w:szCs w:val="24"/>
        </w:rPr>
        <w:t>Any additional comments:</w:t>
      </w:r>
    </w:p>
    <w:p w14:paraId="4FC45B25" w14:textId="77777777" w:rsidR="001C13E6" w:rsidRPr="00BD350F" w:rsidRDefault="001C13E6" w:rsidP="00C3209F">
      <w:pPr>
        <w:spacing w:before="120"/>
        <w:ind w:firstLine="360"/>
        <w:rPr>
          <w:sz w:val="24"/>
          <w:szCs w:val="24"/>
        </w:rPr>
      </w:pPr>
    </w:p>
    <w:p w14:paraId="5CEF9EF7" w14:textId="18BD8C76" w:rsidR="005F546B" w:rsidRPr="000F4503" w:rsidRDefault="008A53EF" w:rsidP="00C3209F">
      <w:pPr>
        <w:pStyle w:val="Heading2"/>
        <w:spacing w:before="120"/>
      </w:pPr>
      <w:r>
        <w:t>People</w:t>
      </w:r>
      <w:r w:rsidR="00BD350F">
        <w:t xml:space="preserve"> </w:t>
      </w:r>
      <w:r w:rsidR="00834B7D">
        <w:t>D</w:t>
      </w:r>
      <w:r w:rsidR="00BD350F">
        <w:t>iagnosed and</w:t>
      </w:r>
      <w:r w:rsidR="0032486E">
        <w:t>/or</w:t>
      </w:r>
      <w:r w:rsidR="00BD350F">
        <w:t xml:space="preserve"> </w:t>
      </w:r>
      <w:r w:rsidR="00834B7D">
        <w:t>T</w:t>
      </w:r>
      <w:r w:rsidR="00BD350F">
        <w:t xml:space="preserve">reated for </w:t>
      </w:r>
      <w:r w:rsidR="005F546B">
        <w:t>STI</w:t>
      </w:r>
      <w:r w:rsidR="00BD350F">
        <w:t xml:space="preserve">s </w:t>
      </w:r>
      <w:r w:rsidR="00834B7D">
        <w:t>W</w:t>
      </w:r>
      <w:r w:rsidR="005F546B">
        <w:t>hile on PrEP</w:t>
      </w:r>
    </w:p>
    <w:p w14:paraId="108457F6" w14:textId="3C93947E" w:rsidR="002F77F7" w:rsidRPr="00096260" w:rsidRDefault="001E79B6" w:rsidP="00096260">
      <w:pPr>
        <w:pStyle w:val="ListNumber"/>
        <w:numPr>
          <w:ilvl w:val="0"/>
          <w:numId w:val="16"/>
        </w:numPr>
        <w:spacing w:before="120"/>
        <w:rPr>
          <w:sz w:val="24"/>
          <w:szCs w:val="24"/>
        </w:rPr>
      </w:pPr>
      <w:r w:rsidRPr="00096260">
        <w:rPr>
          <w:sz w:val="24"/>
          <w:szCs w:val="24"/>
        </w:rPr>
        <w:t xml:space="preserve">How </w:t>
      </w:r>
      <w:r w:rsidR="00D45F6C" w:rsidRPr="00096260">
        <w:rPr>
          <w:sz w:val="24"/>
          <w:szCs w:val="24"/>
        </w:rPr>
        <w:t xml:space="preserve">many </w:t>
      </w:r>
      <w:r w:rsidR="00096260">
        <w:rPr>
          <w:sz w:val="24"/>
          <w:szCs w:val="24"/>
        </w:rPr>
        <w:t xml:space="preserve">clients on PrEP at your clinic </w:t>
      </w:r>
      <w:r w:rsidR="00D802F2">
        <w:rPr>
          <w:sz w:val="24"/>
          <w:szCs w:val="24"/>
        </w:rPr>
        <w:t>were</w:t>
      </w:r>
      <w:r w:rsidRPr="00096260">
        <w:rPr>
          <w:sz w:val="24"/>
          <w:szCs w:val="24"/>
        </w:rPr>
        <w:t xml:space="preserve"> </w:t>
      </w:r>
      <w:r w:rsidR="002F77F7" w:rsidRPr="00096260">
        <w:rPr>
          <w:sz w:val="24"/>
          <w:szCs w:val="24"/>
        </w:rPr>
        <w:t xml:space="preserve">diagnosed </w:t>
      </w:r>
      <w:r w:rsidR="0032486E">
        <w:rPr>
          <w:sz w:val="24"/>
          <w:szCs w:val="24"/>
        </w:rPr>
        <w:t xml:space="preserve">with </w:t>
      </w:r>
      <w:r w:rsidR="002F77F7" w:rsidRPr="00096260">
        <w:rPr>
          <w:sz w:val="24"/>
          <w:szCs w:val="24"/>
        </w:rPr>
        <w:t>and</w:t>
      </w:r>
      <w:r w:rsidR="0032486E">
        <w:rPr>
          <w:sz w:val="24"/>
          <w:szCs w:val="24"/>
        </w:rPr>
        <w:t xml:space="preserve">/or </w:t>
      </w:r>
      <w:r w:rsidR="002F77F7" w:rsidRPr="00096260">
        <w:rPr>
          <w:sz w:val="24"/>
          <w:szCs w:val="24"/>
        </w:rPr>
        <w:t xml:space="preserve">treated for </w:t>
      </w:r>
      <w:r w:rsidR="00834B7D">
        <w:rPr>
          <w:sz w:val="24"/>
          <w:szCs w:val="24"/>
        </w:rPr>
        <w:t>s</w:t>
      </w:r>
      <w:r w:rsidRPr="00096260">
        <w:rPr>
          <w:sz w:val="24"/>
          <w:szCs w:val="24"/>
        </w:rPr>
        <w:t>exually transmitted infections (S</w:t>
      </w:r>
      <w:r w:rsidR="002F77F7" w:rsidRPr="00096260">
        <w:rPr>
          <w:sz w:val="24"/>
          <w:szCs w:val="24"/>
        </w:rPr>
        <w:t>TI</w:t>
      </w:r>
      <w:r w:rsidR="0032486E">
        <w:rPr>
          <w:sz w:val="24"/>
          <w:szCs w:val="24"/>
        </w:rPr>
        <w:t>s</w:t>
      </w:r>
      <w:r w:rsidRPr="00096260">
        <w:rPr>
          <w:sz w:val="24"/>
          <w:szCs w:val="24"/>
        </w:rPr>
        <w:t>)</w:t>
      </w:r>
      <w:r w:rsidR="00834B7D">
        <w:rPr>
          <w:sz w:val="24"/>
          <w:szCs w:val="24"/>
        </w:rPr>
        <w:t>?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140"/>
        <w:gridCol w:w="990"/>
        <w:gridCol w:w="898"/>
        <w:gridCol w:w="1034"/>
        <w:gridCol w:w="1034"/>
        <w:gridCol w:w="1034"/>
      </w:tblGrid>
      <w:tr w:rsidR="00682434" w:rsidRPr="009E7CDE" w14:paraId="687A9393" w14:textId="42A618C6" w:rsidTr="00790C35">
        <w:tc>
          <w:tcPr>
            <w:tcW w:w="4140" w:type="dxa"/>
            <w:shd w:val="clear" w:color="auto" w:fill="DDDDDA" w:themeFill="background2"/>
          </w:tcPr>
          <w:p w14:paraId="402F3B34" w14:textId="77777777" w:rsidR="00682434" w:rsidRPr="009E7CDE" w:rsidRDefault="00682434" w:rsidP="00834B7D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Type of STI</w:t>
            </w:r>
          </w:p>
        </w:tc>
        <w:tc>
          <w:tcPr>
            <w:tcW w:w="990" w:type="dxa"/>
            <w:shd w:val="clear" w:color="auto" w:fill="DDDDDA" w:themeFill="background2"/>
          </w:tcPr>
          <w:p w14:paraId="6EFF14A0" w14:textId="3D160AC9" w:rsidR="00682434" w:rsidRPr="009E7CDE" w:rsidRDefault="009E7CDE" w:rsidP="00834B7D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Q1</w:t>
            </w:r>
          </w:p>
        </w:tc>
        <w:tc>
          <w:tcPr>
            <w:tcW w:w="898" w:type="dxa"/>
            <w:shd w:val="clear" w:color="auto" w:fill="DDDDDA" w:themeFill="background2"/>
          </w:tcPr>
          <w:p w14:paraId="4ECE45A7" w14:textId="5F258341" w:rsidR="00682434" w:rsidRPr="009E7CDE" w:rsidRDefault="009E7CDE" w:rsidP="00834B7D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Q2</w:t>
            </w:r>
          </w:p>
        </w:tc>
        <w:tc>
          <w:tcPr>
            <w:tcW w:w="1034" w:type="dxa"/>
            <w:shd w:val="clear" w:color="auto" w:fill="DDDDDA" w:themeFill="background2"/>
          </w:tcPr>
          <w:p w14:paraId="1E25E93F" w14:textId="27D3C7E4" w:rsidR="00682434" w:rsidRPr="009E7CDE" w:rsidRDefault="009E7CDE" w:rsidP="00834B7D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Q3</w:t>
            </w:r>
          </w:p>
        </w:tc>
        <w:tc>
          <w:tcPr>
            <w:tcW w:w="1034" w:type="dxa"/>
            <w:shd w:val="clear" w:color="auto" w:fill="DDDDDA" w:themeFill="background2"/>
          </w:tcPr>
          <w:p w14:paraId="6BF1918B" w14:textId="0779B2BC" w:rsidR="00682434" w:rsidRPr="009E7CDE" w:rsidRDefault="009E7CDE" w:rsidP="00834B7D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Q4</w:t>
            </w:r>
          </w:p>
        </w:tc>
        <w:tc>
          <w:tcPr>
            <w:tcW w:w="1034" w:type="dxa"/>
            <w:shd w:val="clear" w:color="auto" w:fill="DDDDDA" w:themeFill="background2"/>
          </w:tcPr>
          <w:p w14:paraId="791143E9" w14:textId="51CB73FE" w:rsidR="00682434" w:rsidRPr="009E7CDE" w:rsidRDefault="00682434" w:rsidP="00834B7D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Total</w:t>
            </w:r>
          </w:p>
        </w:tc>
      </w:tr>
      <w:tr w:rsidR="00682434" w:rsidRPr="00CA4F58" w14:paraId="368D2C7B" w14:textId="266735A3" w:rsidTr="00790C35">
        <w:tc>
          <w:tcPr>
            <w:tcW w:w="4140" w:type="dxa"/>
          </w:tcPr>
          <w:p w14:paraId="417C507C" w14:textId="22AD0945" w:rsidR="00682434" w:rsidRPr="001C13E6" w:rsidRDefault="00682434" w:rsidP="004E43CD">
            <w:pPr>
              <w:pStyle w:val="ListParagraph"/>
              <w:ind w:left="0"/>
              <w:rPr>
                <w:rFonts w:cstheme="minorHAnsi"/>
              </w:rPr>
            </w:pPr>
            <w:r w:rsidRPr="001C13E6">
              <w:rPr>
                <w:rFonts w:cstheme="minorHAnsi"/>
              </w:rPr>
              <w:t>Chlamydia</w:t>
            </w:r>
            <w:r w:rsidR="008A53EF">
              <w:rPr>
                <w:rFonts w:cstheme="minorHAnsi"/>
              </w:rPr>
              <w:t>:</w:t>
            </w:r>
          </w:p>
        </w:tc>
        <w:tc>
          <w:tcPr>
            <w:tcW w:w="990" w:type="dxa"/>
          </w:tcPr>
          <w:p w14:paraId="592875F8" w14:textId="77777777" w:rsidR="00682434" w:rsidRPr="001C13E6" w:rsidRDefault="00682434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98" w:type="dxa"/>
          </w:tcPr>
          <w:p w14:paraId="3E7A5232" w14:textId="3B4BA9B9" w:rsidR="00682434" w:rsidRPr="001C13E6" w:rsidRDefault="00682434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3C9CD711" w14:textId="77777777" w:rsidR="00682434" w:rsidRPr="001C13E6" w:rsidRDefault="00682434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43D81F64" w14:textId="77777777" w:rsidR="00682434" w:rsidRPr="001C13E6" w:rsidRDefault="00682434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60816895" w14:textId="77777777" w:rsidR="00682434" w:rsidRPr="001C13E6" w:rsidRDefault="00682434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82434" w:rsidRPr="00CA4F58" w14:paraId="210BC157" w14:textId="5F960913" w:rsidTr="00790C35">
        <w:tc>
          <w:tcPr>
            <w:tcW w:w="4140" w:type="dxa"/>
          </w:tcPr>
          <w:p w14:paraId="60F03682" w14:textId="63495B01" w:rsidR="00682434" w:rsidRPr="001C13E6" w:rsidRDefault="00682434" w:rsidP="004E43CD">
            <w:pPr>
              <w:pStyle w:val="ListParagraph"/>
              <w:ind w:left="0"/>
              <w:rPr>
                <w:rFonts w:cstheme="minorHAnsi"/>
              </w:rPr>
            </w:pPr>
            <w:r w:rsidRPr="001C13E6">
              <w:rPr>
                <w:rFonts w:cstheme="minorHAnsi"/>
              </w:rPr>
              <w:t>Gonorrhea</w:t>
            </w:r>
            <w:r w:rsidR="008A53EF">
              <w:rPr>
                <w:rFonts w:cstheme="minorHAnsi"/>
              </w:rPr>
              <w:t>:</w:t>
            </w:r>
          </w:p>
        </w:tc>
        <w:tc>
          <w:tcPr>
            <w:tcW w:w="990" w:type="dxa"/>
          </w:tcPr>
          <w:p w14:paraId="7A681288" w14:textId="77777777" w:rsidR="00682434" w:rsidRPr="001C13E6" w:rsidRDefault="00682434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98" w:type="dxa"/>
          </w:tcPr>
          <w:p w14:paraId="0123B165" w14:textId="77777777" w:rsidR="00682434" w:rsidRPr="001C13E6" w:rsidRDefault="00682434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04D71A8D" w14:textId="77777777" w:rsidR="00682434" w:rsidRPr="001C13E6" w:rsidRDefault="00682434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0C5063BC" w14:textId="77777777" w:rsidR="00682434" w:rsidRPr="001C13E6" w:rsidRDefault="00682434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19E6FBCA" w14:textId="77777777" w:rsidR="00682434" w:rsidRPr="001C13E6" w:rsidRDefault="00682434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82434" w:rsidRPr="00CA4F58" w14:paraId="7F7534E3" w14:textId="4D563EB6" w:rsidTr="00790C35">
        <w:tc>
          <w:tcPr>
            <w:tcW w:w="4140" w:type="dxa"/>
          </w:tcPr>
          <w:p w14:paraId="5B04DCED" w14:textId="632FE3A2" w:rsidR="00682434" w:rsidRPr="001C13E6" w:rsidRDefault="00682434" w:rsidP="004E43CD">
            <w:pPr>
              <w:pStyle w:val="ListParagraph"/>
              <w:ind w:left="0"/>
              <w:rPr>
                <w:rFonts w:cstheme="minorHAnsi"/>
              </w:rPr>
            </w:pPr>
            <w:r w:rsidRPr="001C13E6">
              <w:rPr>
                <w:rFonts w:cstheme="minorHAnsi"/>
              </w:rPr>
              <w:t>Syphilis</w:t>
            </w:r>
            <w:r w:rsidR="008A53EF">
              <w:rPr>
                <w:rFonts w:cstheme="minorHAnsi"/>
              </w:rPr>
              <w:t>:</w:t>
            </w:r>
          </w:p>
        </w:tc>
        <w:tc>
          <w:tcPr>
            <w:tcW w:w="990" w:type="dxa"/>
          </w:tcPr>
          <w:p w14:paraId="649C6462" w14:textId="77777777" w:rsidR="00682434" w:rsidRPr="001C13E6" w:rsidRDefault="00682434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98" w:type="dxa"/>
          </w:tcPr>
          <w:p w14:paraId="60821E81" w14:textId="77777777" w:rsidR="00682434" w:rsidRPr="001C13E6" w:rsidRDefault="00682434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7B52C5F7" w14:textId="77777777" w:rsidR="00682434" w:rsidRPr="001C13E6" w:rsidRDefault="00682434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6ACB21AD" w14:textId="77777777" w:rsidR="00682434" w:rsidRPr="001C13E6" w:rsidRDefault="00682434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00B0AD27" w14:textId="77777777" w:rsidR="00682434" w:rsidRPr="001C13E6" w:rsidRDefault="00682434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37740E" w:rsidRPr="00CA4F58" w14:paraId="4B61EE10" w14:textId="77777777" w:rsidTr="00790C35">
        <w:tc>
          <w:tcPr>
            <w:tcW w:w="4140" w:type="dxa"/>
          </w:tcPr>
          <w:p w14:paraId="3C74EB40" w14:textId="61E7E948" w:rsidR="0037740E" w:rsidRPr="001C13E6" w:rsidRDefault="001E79B6" w:rsidP="004E43CD">
            <w:pPr>
              <w:pStyle w:val="ListParagraph"/>
              <w:ind w:left="0"/>
              <w:rPr>
                <w:rFonts w:cstheme="minorHAnsi"/>
              </w:rPr>
            </w:pPr>
            <w:r w:rsidRPr="001C13E6">
              <w:rPr>
                <w:rFonts w:cstheme="minorHAnsi"/>
              </w:rPr>
              <w:t>Unspecified</w:t>
            </w:r>
            <w:r w:rsidR="008A53EF">
              <w:rPr>
                <w:rFonts w:cstheme="minorHAnsi"/>
              </w:rPr>
              <w:t>:</w:t>
            </w:r>
          </w:p>
        </w:tc>
        <w:tc>
          <w:tcPr>
            <w:tcW w:w="990" w:type="dxa"/>
          </w:tcPr>
          <w:p w14:paraId="6C71DC73" w14:textId="77777777" w:rsidR="0037740E" w:rsidRPr="001C13E6" w:rsidRDefault="0037740E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98" w:type="dxa"/>
          </w:tcPr>
          <w:p w14:paraId="67231EB0" w14:textId="77777777" w:rsidR="0037740E" w:rsidRPr="001C13E6" w:rsidRDefault="0037740E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495D29F7" w14:textId="77777777" w:rsidR="0037740E" w:rsidRPr="001C13E6" w:rsidRDefault="0037740E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161FD561" w14:textId="77777777" w:rsidR="0037740E" w:rsidRPr="001C13E6" w:rsidRDefault="0037740E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5E49AC40" w14:textId="77777777" w:rsidR="0037740E" w:rsidRPr="001C13E6" w:rsidRDefault="0037740E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82434" w:rsidRPr="00CA4F58" w14:paraId="7114453A" w14:textId="77777777" w:rsidTr="00790C35">
        <w:tc>
          <w:tcPr>
            <w:tcW w:w="4140" w:type="dxa"/>
          </w:tcPr>
          <w:p w14:paraId="6A5113BF" w14:textId="18ED5057" w:rsidR="00682434" w:rsidRPr="001C13E6" w:rsidRDefault="001E79B6" w:rsidP="004E43CD">
            <w:pPr>
              <w:pStyle w:val="ListParagraph"/>
              <w:ind w:left="0"/>
              <w:rPr>
                <w:rFonts w:cstheme="minorHAnsi"/>
              </w:rPr>
            </w:pPr>
            <w:r w:rsidRPr="001C13E6">
              <w:rPr>
                <w:rFonts w:cstheme="minorHAnsi"/>
              </w:rPr>
              <w:t>Declined to answer</w:t>
            </w:r>
            <w:r w:rsidR="008A53EF">
              <w:rPr>
                <w:rFonts w:cstheme="minorHAnsi"/>
              </w:rPr>
              <w:t>:</w:t>
            </w:r>
          </w:p>
        </w:tc>
        <w:tc>
          <w:tcPr>
            <w:tcW w:w="990" w:type="dxa"/>
          </w:tcPr>
          <w:p w14:paraId="436F6B04" w14:textId="77777777" w:rsidR="00682434" w:rsidRPr="001C13E6" w:rsidRDefault="00682434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98" w:type="dxa"/>
          </w:tcPr>
          <w:p w14:paraId="2469501F" w14:textId="77777777" w:rsidR="00682434" w:rsidRPr="001C13E6" w:rsidRDefault="00682434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77337CAA" w14:textId="77777777" w:rsidR="00682434" w:rsidRPr="001C13E6" w:rsidRDefault="00682434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0D4289EF" w14:textId="77777777" w:rsidR="00682434" w:rsidRPr="001C13E6" w:rsidRDefault="00682434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4CB2592F" w14:textId="77777777" w:rsidR="00682434" w:rsidRPr="001C13E6" w:rsidRDefault="00682434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34B94E6C" w14:textId="16750DCF" w:rsidR="007721E0" w:rsidRDefault="007721E0" w:rsidP="00834B7D"/>
    <w:p w14:paraId="753E6BB0" w14:textId="39E8D828" w:rsidR="00D45F6C" w:rsidRPr="000F4503" w:rsidRDefault="00D45F6C" w:rsidP="007721E0">
      <w:pPr>
        <w:pStyle w:val="Heading2"/>
        <w:spacing w:before="120"/>
      </w:pPr>
      <w:r w:rsidRPr="000F4503">
        <w:t>HIV Post Exposure Prophylaxis (PEP)</w:t>
      </w:r>
    </w:p>
    <w:p w14:paraId="3D96D993" w14:textId="77777777" w:rsidR="00834B7D" w:rsidRDefault="00D45F6C" w:rsidP="004C718D">
      <w:pPr>
        <w:pStyle w:val="ListNumber"/>
        <w:numPr>
          <w:ilvl w:val="0"/>
          <w:numId w:val="16"/>
        </w:numPr>
        <w:spacing w:before="120"/>
      </w:pPr>
      <w:r>
        <w:t xml:space="preserve">How many </w:t>
      </w:r>
      <w:r w:rsidR="00A168E1">
        <w:t>individuals</w:t>
      </w:r>
      <w:r>
        <w:t xml:space="preserve"> </w:t>
      </w:r>
      <w:r w:rsidR="00834B7D">
        <w:t>receive</w:t>
      </w:r>
      <w:r w:rsidR="0032486E">
        <w:t xml:space="preserve"> </w:t>
      </w:r>
      <w:r w:rsidRPr="00A21F5A">
        <w:t>PEP</w:t>
      </w:r>
      <w:r w:rsidR="00332ADB">
        <w:t xml:space="preserve"> at your clinic</w:t>
      </w:r>
      <w:r w:rsidRPr="00A21F5A">
        <w:t xml:space="preserve">? </w:t>
      </w:r>
    </w:p>
    <w:p w14:paraId="76B63433" w14:textId="46CE758A" w:rsidR="00D45F6C" w:rsidRPr="002B6362" w:rsidRDefault="00332ADB" w:rsidP="00E605AD">
      <w:pPr>
        <w:pStyle w:val="ListNumber"/>
        <w:numPr>
          <w:ilvl w:val="0"/>
          <w:numId w:val="18"/>
        </w:numPr>
        <w:spacing w:before="120"/>
      </w:pPr>
      <w:r>
        <w:t xml:space="preserve">Of those </w:t>
      </w:r>
      <w:r w:rsidR="0032486E">
        <w:t xml:space="preserve">seeking </w:t>
      </w:r>
      <w:r>
        <w:t>PEP</w:t>
      </w:r>
      <w:r w:rsidR="00327221">
        <w:t>, how many ar</w:t>
      </w:r>
      <w:r w:rsidR="00D45F6C">
        <w:t>e</w:t>
      </w:r>
      <w:r w:rsidR="00A168E1">
        <w:t xml:space="preserve"> screened for eligibility within 72 hours</w:t>
      </w:r>
      <w:r w:rsidR="00834B7D">
        <w:t xml:space="preserve"> of exposure</w:t>
      </w:r>
      <w:r w:rsidR="00A168E1">
        <w:t>,</w:t>
      </w:r>
      <w:r w:rsidR="00D45F6C">
        <w:t xml:space="preserve"> </w:t>
      </w:r>
      <w:r w:rsidR="00D45F6C" w:rsidRPr="00A21F5A">
        <w:t xml:space="preserve">actively referred </w:t>
      </w:r>
      <w:r w:rsidR="0032486E">
        <w:t xml:space="preserve">externally </w:t>
      </w:r>
      <w:r w:rsidR="00D45F6C" w:rsidRPr="00A21F5A">
        <w:t>t</w:t>
      </w:r>
      <w:r w:rsidR="00D45F6C">
        <w:t>o</w:t>
      </w:r>
      <w:r w:rsidR="0032486E">
        <w:t xml:space="preserve"> another </w:t>
      </w:r>
      <w:r w:rsidR="00D45F6C">
        <w:t xml:space="preserve">PEP provider </w:t>
      </w:r>
      <w:r w:rsidR="00AD33FA">
        <w:t>and/</w:t>
      </w:r>
      <w:r>
        <w:t>or internally</w:t>
      </w:r>
      <w:r w:rsidR="007721E0">
        <w:t xml:space="preserve"> </w:t>
      </w:r>
      <w:r w:rsidR="0032486E">
        <w:t xml:space="preserve">within </w:t>
      </w:r>
      <w:r w:rsidR="00834B7D">
        <w:t xml:space="preserve">the </w:t>
      </w:r>
      <w:r w:rsidR="007721E0">
        <w:t>clinic</w:t>
      </w:r>
      <w:r w:rsidR="00A168E1">
        <w:t>, prescribed PEP medication</w:t>
      </w:r>
      <w:r w:rsidR="00834B7D">
        <w:t>,</w:t>
      </w:r>
      <w:r w:rsidR="00A168E1">
        <w:t xml:space="preserve"> </w:t>
      </w:r>
      <w:r w:rsidR="00834B7D">
        <w:t>or</w:t>
      </w:r>
      <w:r w:rsidR="00A168E1">
        <w:t xml:space="preserve"> had previously taken PEP within the last 12 months</w:t>
      </w:r>
      <w:r w:rsidR="00D45F6C" w:rsidRPr="00A21F5A">
        <w:t>?</w:t>
      </w:r>
      <w:r w:rsidR="00D45F6C" w:rsidRPr="002B6362">
        <w:rPr>
          <w:rFonts w:cstheme="minorHAnsi"/>
          <w:b/>
          <w:sz w:val="24"/>
          <w:szCs w:val="24"/>
        </w:rPr>
        <w:tab/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283"/>
        <w:gridCol w:w="1128"/>
        <w:gridCol w:w="1076"/>
        <w:gridCol w:w="1076"/>
        <w:gridCol w:w="1076"/>
        <w:gridCol w:w="1076"/>
      </w:tblGrid>
      <w:tr w:rsidR="00D45F6C" w:rsidRPr="002B6362" w14:paraId="5D5AD814" w14:textId="77777777" w:rsidTr="00D95B13">
        <w:tc>
          <w:tcPr>
            <w:tcW w:w="4283" w:type="dxa"/>
            <w:shd w:val="clear" w:color="auto" w:fill="DDDDDA" w:themeFill="background2"/>
          </w:tcPr>
          <w:p w14:paraId="46FD6CB5" w14:textId="77777777" w:rsidR="00D45F6C" w:rsidRPr="004C718D" w:rsidRDefault="00D45F6C" w:rsidP="00834B7D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4C718D">
              <w:rPr>
                <w:rFonts w:cstheme="minorHAnsi"/>
                <w:b/>
                <w:bCs/>
              </w:rPr>
              <w:t>Type of Activity</w:t>
            </w:r>
          </w:p>
        </w:tc>
        <w:tc>
          <w:tcPr>
            <w:tcW w:w="1128" w:type="dxa"/>
            <w:shd w:val="clear" w:color="auto" w:fill="DDDDDA" w:themeFill="background2"/>
          </w:tcPr>
          <w:p w14:paraId="0340300D" w14:textId="0E8FC513" w:rsidR="00D45F6C" w:rsidRPr="004C718D" w:rsidRDefault="00834B7D" w:rsidP="00834B7D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Q1</w:t>
            </w:r>
          </w:p>
        </w:tc>
        <w:tc>
          <w:tcPr>
            <w:tcW w:w="1076" w:type="dxa"/>
            <w:shd w:val="clear" w:color="auto" w:fill="DDDDDA" w:themeFill="background2"/>
          </w:tcPr>
          <w:p w14:paraId="50802376" w14:textId="637F8B46" w:rsidR="00D45F6C" w:rsidRPr="004C718D" w:rsidRDefault="00834B7D" w:rsidP="00834B7D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Q2</w:t>
            </w:r>
          </w:p>
        </w:tc>
        <w:tc>
          <w:tcPr>
            <w:tcW w:w="1076" w:type="dxa"/>
            <w:shd w:val="clear" w:color="auto" w:fill="DDDDDA" w:themeFill="background2"/>
          </w:tcPr>
          <w:p w14:paraId="5EDD3D4F" w14:textId="3D5E6630" w:rsidR="00D45F6C" w:rsidRPr="004C718D" w:rsidRDefault="00834B7D" w:rsidP="00834B7D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Q3</w:t>
            </w:r>
          </w:p>
        </w:tc>
        <w:tc>
          <w:tcPr>
            <w:tcW w:w="1076" w:type="dxa"/>
            <w:shd w:val="clear" w:color="auto" w:fill="DDDDDA" w:themeFill="background2"/>
          </w:tcPr>
          <w:p w14:paraId="6885EF91" w14:textId="2CA52217" w:rsidR="00D45F6C" w:rsidRPr="004C718D" w:rsidRDefault="00834B7D" w:rsidP="00834B7D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Q4</w:t>
            </w:r>
          </w:p>
        </w:tc>
        <w:tc>
          <w:tcPr>
            <w:tcW w:w="1076" w:type="dxa"/>
            <w:shd w:val="clear" w:color="auto" w:fill="DDDDDA" w:themeFill="background2"/>
          </w:tcPr>
          <w:p w14:paraId="75446EC8" w14:textId="77777777" w:rsidR="00D45F6C" w:rsidRPr="004C718D" w:rsidRDefault="00D45F6C" w:rsidP="00834B7D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4C718D">
              <w:rPr>
                <w:rFonts w:cstheme="minorHAnsi"/>
                <w:b/>
                <w:bCs/>
              </w:rPr>
              <w:t>Total</w:t>
            </w:r>
          </w:p>
        </w:tc>
      </w:tr>
      <w:tr w:rsidR="00D45F6C" w:rsidRPr="00CA4F58" w14:paraId="0D2F0003" w14:textId="77777777" w:rsidTr="00D95B13">
        <w:tc>
          <w:tcPr>
            <w:tcW w:w="4283" w:type="dxa"/>
          </w:tcPr>
          <w:p w14:paraId="012066FD" w14:textId="4FEE6313" w:rsidR="00D45F6C" w:rsidRPr="004C718D" w:rsidRDefault="006F25CF" w:rsidP="00D95B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Screened for </w:t>
            </w:r>
            <w:r w:rsidR="00D45F6C" w:rsidRPr="004C718D">
              <w:rPr>
                <w:rFonts w:cstheme="minorHAnsi"/>
              </w:rPr>
              <w:t>PEP</w:t>
            </w:r>
            <w:r>
              <w:rPr>
                <w:rFonts w:cstheme="minorHAnsi"/>
              </w:rPr>
              <w:t xml:space="preserve"> eligibility</w:t>
            </w:r>
            <w:r w:rsidR="00834B7D">
              <w:rPr>
                <w:rFonts w:cstheme="minorHAnsi"/>
              </w:rPr>
              <w:t>:</w:t>
            </w:r>
          </w:p>
        </w:tc>
        <w:tc>
          <w:tcPr>
            <w:tcW w:w="1128" w:type="dxa"/>
          </w:tcPr>
          <w:p w14:paraId="531BA4B7" w14:textId="77777777" w:rsidR="00D45F6C" w:rsidRPr="004C718D" w:rsidRDefault="00D45F6C" w:rsidP="00D95B13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668AF225" w14:textId="77777777" w:rsidR="00D45F6C" w:rsidRPr="004C718D" w:rsidRDefault="00D45F6C" w:rsidP="00D95B13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7B786FCC" w14:textId="77777777" w:rsidR="00D45F6C" w:rsidRPr="004C718D" w:rsidRDefault="00D45F6C" w:rsidP="00D95B13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5665D6B3" w14:textId="77777777" w:rsidR="00D45F6C" w:rsidRPr="004C718D" w:rsidRDefault="00D45F6C" w:rsidP="00D95B13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1BEA78F5" w14:textId="77777777" w:rsidR="00D45F6C" w:rsidRPr="004C718D" w:rsidRDefault="00D45F6C" w:rsidP="00D95B13">
            <w:pPr>
              <w:rPr>
                <w:rFonts w:cstheme="minorHAnsi"/>
              </w:rPr>
            </w:pPr>
          </w:p>
        </w:tc>
      </w:tr>
      <w:tr w:rsidR="00D45F6C" w:rsidRPr="00CA4F58" w14:paraId="37565C3D" w14:textId="77777777" w:rsidTr="00D95B13">
        <w:tc>
          <w:tcPr>
            <w:tcW w:w="4283" w:type="dxa"/>
          </w:tcPr>
          <w:p w14:paraId="5F201E9F" w14:textId="075BB030" w:rsidR="00D45F6C" w:rsidRPr="004C718D" w:rsidRDefault="00AD33FA" w:rsidP="00D95B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Actively </w:t>
            </w:r>
            <w:r w:rsidR="00834B7D">
              <w:rPr>
                <w:rFonts w:cstheme="minorHAnsi"/>
              </w:rPr>
              <w:t>r</w:t>
            </w:r>
            <w:r w:rsidR="00D45F6C" w:rsidRPr="004C718D">
              <w:rPr>
                <w:rFonts w:cstheme="minorHAnsi"/>
              </w:rPr>
              <w:t>eferred to HIV PEP provider</w:t>
            </w:r>
            <w:r w:rsidR="00834B7D">
              <w:rPr>
                <w:rFonts w:cstheme="minorHAnsi"/>
              </w:rPr>
              <w:t>:</w:t>
            </w:r>
          </w:p>
        </w:tc>
        <w:tc>
          <w:tcPr>
            <w:tcW w:w="1128" w:type="dxa"/>
          </w:tcPr>
          <w:p w14:paraId="6E43A80E" w14:textId="77777777" w:rsidR="00D45F6C" w:rsidRPr="004C718D" w:rsidRDefault="00D45F6C" w:rsidP="00D95B13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34930950" w14:textId="77777777" w:rsidR="00D45F6C" w:rsidRPr="004C718D" w:rsidRDefault="00D45F6C" w:rsidP="00D95B13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07D90F05" w14:textId="77777777" w:rsidR="00D45F6C" w:rsidRPr="004C718D" w:rsidRDefault="00D45F6C" w:rsidP="00D95B13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2D21D4D6" w14:textId="77777777" w:rsidR="00D45F6C" w:rsidRPr="004C718D" w:rsidRDefault="00D45F6C" w:rsidP="00D95B13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05EEDB0E" w14:textId="77777777" w:rsidR="00D45F6C" w:rsidRPr="004C718D" w:rsidRDefault="00D45F6C" w:rsidP="00D95B13">
            <w:pPr>
              <w:rPr>
                <w:rFonts w:cstheme="minorHAnsi"/>
              </w:rPr>
            </w:pPr>
          </w:p>
        </w:tc>
      </w:tr>
      <w:tr w:rsidR="00D45F6C" w:rsidRPr="00CA4F58" w14:paraId="05D44B88" w14:textId="77777777" w:rsidTr="00D95B13">
        <w:tc>
          <w:tcPr>
            <w:tcW w:w="4283" w:type="dxa"/>
          </w:tcPr>
          <w:p w14:paraId="071D53D3" w14:textId="6382E492" w:rsidR="00D45F6C" w:rsidRPr="004C718D" w:rsidRDefault="00D45F6C" w:rsidP="00D95B13">
            <w:pPr>
              <w:rPr>
                <w:rFonts w:cstheme="minorHAnsi"/>
              </w:rPr>
            </w:pPr>
            <w:r w:rsidRPr="004C718D">
              <w:rPr>
                <w:rFonts w:cstheme="minorHAnsi"/>
              </w:rPr>
              <w:t>Prescribed HIV PEP medication</w:t>
            </w:r>
            <w:r w:rsidR="00834B7D">
              <w:rPr>
                <w:rFonts w:cstheme="minorHAnsi"/>
              </w:rPr>
              <w:t>:</w:t>
            </w:r>
          </w:p>
        </w:tc>
        <w:tc>
          <w:tcPr>
            <w:tcW w:w="1128" w:type="dxa"/>
          </w:tcPr>
          <w:p w14:paraId="0B2579F5" w14:textId="77777777" w:rsidR="00D45F6C" w:rsidRPr="004C718D" w:rsidRDefault="00D45F6C" w:rsidP="00D95B13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37C4573D" w14:textId="77777777" w:rsidR="00D45F6C" w:rsidRPr="004C718D" w:rsidRDefault="00D45F6C" w:rsidP="00D95B13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02539196" w14:textId="77777777" w:rsidR="00D45F6C" w:rsidRPr="004C718D" w:rsidRDefault="00D45F6C" w:rsidP="00D95B13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5B04D379" w14:textId="77777777" w:rsidR="00D45F6C" w:rsidRPr="004C718D" w:rsidRDefault="00D45F6C" w:rsidP="00D95B13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6331BAB3" w14:textId="77777777" w:rsidR="00D45F6C" w:rsidRPr="004C718D" w:rsidRDefault="00D45F6C" w:rsidP="00D95B13">
            <w:pPr>
              <w:rPr>
                <w:rFonts w:cstheme="minorHAnsi"/>
              </w:rPr>
            </w:pPr>
          </w:p>
        </w:tc>
      </w:tr>
      <w:tr w:rsidR="00D45F6C" w:rsidRPr="00CA4F58" w14:paraId="5E18FF9F" w14:textId="77777777" w:rsidTr="00D95B13">
        <w:tc>
          <w:tcPr>
            <w:tcW w:w="4283" w:type="dxa"/>
          </w:tcPr>
          <w:p w14:paraId="3C626677" w14:textId="18BA5ECE" w:rsidR="00D45F6C" w:rsidRPr="004C718D" w:rsidRDefault="00AD33FA" w:rsidP="00D95B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Had </w:t>
            </w:r>
            <w:r w:rsidR="00834B7D">
              <w:rPr>
                <w:rFonts w:cstheme="minorHAnsi"/>
              </w:rPr>
              <w:t>p</w:t>
            </w:r>
            <w:r w:rsidR="00D45F6C" w:rsidRPr="004C718D">
              <w:rPr>
                <w:rFonts w:cstheme="minorHAnsi"/>
              </w:rPr>
              <w:t>reviously taken HIV PEP medication</w:t>
            </w:r>
            <w:r w:rsidR="00834B7D">
              <w:rPr>
                <w:rFonts w:cstheme="minorHAnsi"/>
              </w:rPr>
              <w:t xml:space="preserve"> within 12 months:</w:t>
            </w:r>
          </w:p>
        </w:tc>
        <w:tc>
          <w:tcPr>
            <w:tcW w:w="1128" w:type="dxa"/>
          </w:tcPr>
          <w:p w14:paraId="2601B6B4" w14:textId="77777777" w:rsidR="00D45F6C" w:rsidRPr="004C718D" w:rsidRDefault="00D45F6C" w:rsidP="00D95B13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2ACAD835" w14:textId="77777777" w:rsidR="00D45F6C" w:rsidRPr="004C718D" w:rsidRDefault="00D45F6C" w:rsidP="00D95B13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42D5214D" w14:textId="77777777" w:rsidR="00D45F6C" w:rsidRPr="004C718D" w:rsidRDefault="00D45F6C" w:rsidP="00D95B13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056B5BB8" w14:textId="77777777" w:rsidR="00D45F6C" w:rsidRPr="004C718D" w:rsidRDefault="00D45F6C" w:rsidP="00D95B13">
            <w:pPr>
              <w:rPr>
                <w:rFonts w:cstheme="minorHAnsi"/>
              </w:rPr>
            </w:pPr>
          </w:p>
        </w:tc>
        <w:tc>
          <w:tcPr>
            <w:tcW w:w="1076" w:type="dxa"/>
          </w:tcPr>
          <w:p w14:paraId="02AA6608" w14:textId="77777777" w:rsidR="00D45F6C" w:rsidRPr="004C718D" w:rsidRDefault="00D45F6C" w:rsidP="00D95B13">
            <w:pPr>
              <w:rPr>
                <w:rFonts w:cstheme="minorHAnsi"/>
              </w:rPr>
            </w:pPr>
          </w:p>
        </w:tc>
      </w:tr>
    </w:tbl>
    <w:p w14:paraId="0C86BCD2" w14:textId="77777777" w:rsidR="00332ADB" w:rsidRDefault="00332ADB" w:rsidP="00834B7D"/>
    <w:p w14:paraId="3E339FD2" w14:textId="4A4890B8" w:rsidR="002F77F7" w:rsidRPr="000F4503" w:rsidRDefault="002F77F7" w:rsidP="007721E0">
      <w:pPr>
        <w:pStyle w:val="Heading2"/>
        <w:spacing w:before="120"/>
      </w:pPr>
      <w:r w:rsidRPr="000F4503">
        <w:t xml:space="preserve">Risk Reduction </w:t>
      </w:r>
      <w:r w:rsidR="007721E0">
        <w:t>and Harm Reduction</w:t>
      </w:r>
    </w:p>
    <w:p w14:paraId="210632E3" w14:textId="088A879D" w:rsidR="002F77F7" w:rsidRPr="004C718D" w:rsidRDefault="002F77F7" w:rsidP="00B02916">
      <w:pPr>
        <w:pStyle w:val="ListNumber"/>
        <w:numPr>
          <w:ilvl w:val="0"/>
          <w:numId w:val="16"/>
        </w:numPr>
        <w:spacing w:before="120"/>
        <w:rPr>
          <w:sz w:val="24"/>
          <w:szCs w:val="24"/>
        </w:rPr>
      </w:pPr>
      <w:r w:rsidRPr="004C718D">
        <w:rPr>
          <w:sz w:val="24"/>
          <w:szCs w:val="24"/>
        </w:rPr>
        <w:t xml:space="preserve">Of all HIV-negative </w:t>
      </w:r>
      <w:r w:rsidR="008A53EF">
        <w:rPr>
          <w:sz w:val="24"/>
          <w:szCs w:val="24"/>
        </w:rPr>
        <w:t>people</w:t>
      </w:r>
      <w:r w:rsidR="00327221" w:rsidRPr="004C718D">
        <w:rPr>
          <w:sz w:val="24"/>
          <w:szCs w:val="24"/>
        </w:rPr>
        <w:t xml:space="preserve"> on PrEP at your clinic</w:t>
      </w:r>
      <w:r w:rsidR="007721E0" w:rsidRPr="004C718D">
        <w:rPr>
          <w:sz w:val="24"/>
          <w:szCs w:val="24"/>
        </w:rPr>
        <w:t xml:space="preserve">, how many are </w:t>
      </w:r>
      <w:r w:rsidRPr="004C718D">
        <w:rPr>
          <w:sz w:val="24"/>
          <w:szCs w:val="24"/>
        </w:rPr>
        <w:t xml:space="preserve">screened and identified as needing </w:t>
      </w:r>
      <w:r w:rsidR="00A168E1">
        <w:rPr>
          <w:sz w:val="24"/>
          <w:szCs w:val="24"/>
        </w:rPr>
        <w:t xml:space="preserve">other </w:t>
      </w:r>
      <w:r w:rsidRPr="004C718D">
        <w:rPr>
          <w:sz w:val="24"/>
          <w:szCs w:val="24"/>
        </w:rPr>
        <w:t>risk</w:t>
      </w:r>
      <w:r w:rsidR="008A53EF">
        <w:rPr>
          <w:sz w:val="24"/>
          <w:szCs w:val="24"/>
        </w:rPr>
        <w:t>/harm</w:t>
      </w:r>
      <w:r w:rsidR="007721E0" w:rsidRPr="004C718D">
        <w:rPr>
          <w:sz w:val="24"/>
          <w:szCs w:val="24"/>
        </w:rPr>
        <w:t xml:space="preserve"> reduction</w:t>
      </w:r>
      <w:r w:rsidRPr="004C718D">
        <w:rPr>
          <w:sz w:val="24"/>
          <w:szCs w:val="24"/>
        </w:rPr>
        <w:t xml:space="preserve"> interventions</w:t>
      </w:r>
      <w:r w:rsidR="007721E0" w:rsidRPr="004C718D">
        <w:rPr>
          <w:sz w:val="24"/>
          <w:szCs w:val="24"/>
        </w:rPr>
        <w:t>? H</w:t>
      </w:r>
      <w:r w:rsidRPr="004C718D">
        <w:rPr>
          <w:sz w:val="24"/>
          <w:szCs w:val="24"/>
        </w:rPr>
        <w:t>ow many are actively referred to</w:t>
      </w:r>
      <w:r w:rsidR="00327221" w:rsidRPr="004C718D">
        <w:rPr>
          <w:sz w:val="24"/>
          <w:szCs w:val="24"/>
        </w:rPr>
        <w:t xml:space="preserve"> and/or provided other</w:t>
      </w:r>
      <w:r w:rsidRPr="004C718D">
        <w:rPr>
          <w:sz w:val="24"/>
          <w:szCs w:val="24"/>
        </w:rPr>
        <w:t xml:space="preserve"> risk reduction </w:t>
      </w:r>
      <w:r w:rsidR="00327221" w:rsidRPr="004C718D">
        <w:rPr>
          <w:sz w:val="24"/>
          <w:szCs w:val="24"/>
        </w:rPr>
        <w:t>options</w:t>
      </w:r>
      <w:r w:rsidRPr="004C718D">
        <w:rPr>
          <w:sz w:val="24"/>
          <w:szCs w:val="24"/>
        </w:rPr>
        <w:t>?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140"/>
        <w:gridCol w:w="990"/>
        <w:gridCol w:w="990"/>
        <w:gridCol w:w="961"/>
        <w:gridCol w:w="998"/>
        <w:gridCol w:w="998"/>
      </w:tblGrid>
      <w:tr w:rsidR="001C13E6" w:rsidRPr="008B7EDB" w14:paraId="4E4DCA92" w14:textId="1B434127" w:rsidTr="00C8591B">
        <w:tc>
          <w:tcPr>
            <w:tcW w:w="4140" w:type="dxa"/>
            <w:shd w:val="clear" w:color="auto" w:fill="DDDDDA" w:themeFill="background2"/>
          </w:tcPr>
          <w:p w14:paraId="05DB00D1" w14:textId="77777777" w:rsidR="001C13E6" w:rsidRPr="007721E0" w:rsidRDefault="001C13E6" w:rsidP="00834B7D">
            <w:pPr>
              <w:ind w:left="-360"/>
              <w:jc w:val="center"/>
              <w:rPr>
                <w:rFonts w:cstheme="minorHAnsi"/>
                <w:b/>
                <w:bCs/>
              </w:rPr>
            </w:pPr>
            <w:r w:rsidRPr="007721E0">
              <w:rPr>
                <w:rFonts w:cstheme="minorHAnsi"/>
                <w:b/>
                <w:bCs/>
              </w:rPr>
              <w:t>Activity</w:t>
            </w:r>
          </w:p>
        </w:tc>
        <w:tc>
          <w:tcPr>
            <w:tcW w:w="990" w:type="dxa"/>
            <w:shd w:val="clear" w:color="auto" w:fill="DDDDDA" w:themeFill="background2"/>
          </w:tcPr>
          <w:p w14:paraId="3DBAF6F1" w14:textId="4F670811" w:rsidR="001C13E6" w:rsidRPr="007721E0" w:rsidRDefault="00834B7D" w:rsidP="00834B7D">
            <w:pPr>
              <w:ind w:left="-360" w:right="-28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Q1</w:t>
            </w:r>
          </w:p>
        </w:tc>
        <w:tc>
          <w:tcPr>
            <w:tcW w:w="990" w:type="dxa"/>
            <w:shd w:val="clear" w:color="auto" w:fill="DDDDDA" w:themeFill="background2"/>
          </w:tcPr>
          <w:p w14:paraId="515F70AC" w14:textId="6092AE2A" w:rsidR="001C13E6" w:rsidRDefault="00834B7D" w:rsidP="00834B7D">
            <w:pPr>
              <w:ind w:right="-28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Q2</w:t>
            </w:r>
          </w:p>
        </w:tc>
        <w:tc>
          <w:tcPr>
            <w:tcW w:w="961" w:type="dxa"/>
            <w:shd w:val="clear" w:color="auto" w:fill="DDDDDA" w:themeFill="background2"/>
          </w:tcPr>
          <w:p w14:paraId="4ED81538" w14:textId="68DD782A" w:rsidR="001C13E6" w:rsidRDefault="00834B7D" w:rsidP="00834B7D">
            <w:pPr>
              <w:ind w:right="-28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Q3</w:t>
            </w:r>
          </w:p>
        </w:tc>
        <w:tc>
          <w:tcPr>
            <w:tcW w:w="998" w:type="dxa"/>
            <w:shd w:val="clear" w:color="auto" w:fill="DDDDDA" w:themeFill="background2"/>
          </w:tcPr>
          <w:p w14:paraId="7EADF4A5" w14:textId="295143C0" w:rsidR="001C13E6" w:rsidRDefault="00834B7D" w:rsidP="00834B7D">
            <w:pPr>
              <w:ind w:right="-28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Q4</w:t>
            </w:r>
          </w:p>
        </w:tc>
        <w:tc>
          <w:tcPr>
            <w:tcW w:w="998" w:type="dxa"/>
            <w:shd w:val="clear" w:color="auto" w:fill="DDDDDA" w:themeFill="background2"/>
          </w:tcPr>
          <w:p w14:paraId="7E2745B6" w14:textId="4EFED42B" w:rsidR="001C13E6" w:rsidRDefault="001C13E6" w:rsidP="00834B7D">
            <w:pPr>
              <w:ind w:right="-28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</w:t>
            </w:r>
          </w:p>
        </w:tc>
      </w:tr>
      <w:tr w:rsidR="001C13E6" w:rsidRPr="008B7EDB" w14:paraId="0DB7B2B7" w14:textId="43AA616F" w:rsidTr="00C8591B">
        <w:tc>
          <w:tcPr>
            <w:tcW w:w="4140" w:type="dxa"/>
          </w:tcPr>
          <w:p w14:paraId="19612892" w14:textId="4B70D380" w:rsidR="001C13E6" w:rsidRPr="007721E0" w:rsidRDefault="003C084F" w:rsidP="004E43C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Needing other risk reduction options</w:t>
            </w:r>
            <w:r w:rsidR="00834B7D">
              <w:rPr>
                <w:rFonts w:cstheme="minorHAnsi"/>
              </w:rPr>
              <w:t>:</w:t>
            </w:r>
          </w:p>
        </w:tc>
        <w:tc>
          <w:tcPr>
            <w:tcW w:w="990" w:type="dxa"/>
          </w:tcPr>
          <w:p w14:paraId="3F5E213C" w14:textId="77777777" w:rsidR="001C13E6" w:rsidRPr="007721E0" w:rsidRDefault="001C13E6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90" w:type="dxa"/>
          </w:tcPr>
          <w:p w14:paraId="0E8EF43C" w14:textId="77777777" w:rsidR="001C13E6" w:rsidRPr="007721E0" w:rsidRDefault="001C13E6" w:rsidP="001C13E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61" w:type="dxa"/>
          </w:tcPr>
          <w:p w14:paraId="780D39B1" w14:textId="77777777" w:rsidR="001C13E6" w:rsidRPr="007721E0" w:rsidRDefault="001C13E6" w:rsidP="001C13E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98" w:type="dxa"/>
          </w:tcPr>
          <w:p w14:paraId="3005816C" w14:textId="77777777" w:rsidR="001C13E6" w:rsidRPr="007721E0" w:rsidRDefault="001C13E6" w:rsidP="001C13E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98" w:type="dxa"/>
          </w:tcPr>
          <w:p w14:paraId="7A68C526" w14:textId="77777777" w:rsidR="001C13E6" w:rsidRPr="007721E0" w:rsidRDefault="001C13E6" w:rsidP="001C13E6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3C084F" w:rsidRPr="008B7EDB" w14:paraId="6EF5AE59" w14:textId="77777777" w:rsidTr="00C8591B">
        <w:tc>
          <w:tcPr>
            <w:tcW w:w="4140" w:type="dxa"/>
          </w:tcPr>
          <w:p w14:paraId="4FEDA375" w14:textId="5B50D404" w:rsidR="003C084F" w:rsidRPr="007721E0" w:rsidRDefault="00B02916" w:rsidP="004E43C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Actively referred to other options</w:t>
            </w:r>
            <w:r w:rsidR="003C084F">
              <w:rPr>
                <w:rFonts w:cstheme="minorHAnsi"/>
              </w:rPr>
              <w:t>:</w:t>
            </w:r>
          </w:p>
        </w:tc>
        <w:tc>
          <w:tcPr>
            <w:tcW w:w="990" w:type="dxa"/>
          </w:tcPr>
          <w:p w14:paraId="6AA49A3D" w14:textId="77777777" w:rsidR="003C084F" w:rsidRPr="007721E0" w:rsidRDefault="003C084F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90" w:type="dxa"/>
          </w:tcPr>
          <w:p w14:paraId="47BE1517" w14:textId="77777777" w:rsidR="003C084F" w:rsidRPr="007721E0" w:rsidRDefault="003C084F" w:rsidP="001C13E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61" w:type="dxa"/>
          </w:tcPr>
          <w:p w14:paraId="623BE1A7" w14:textId="77777777" w:rsidR="003C084F" w:rsidRPr="007721E0" w:rsidRDefault="003C084F" w:rsidP="001C13E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98" w:type="dxa"/>
          </w:tcPr>
          <w:p w14:paraId="2E4CBCC1" w14:textId="77777777" w:rsidR="003C084F" w:rsidRPr="007721E0" w:rsidRDefault="003C084F" w:rsidP="001C13E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98" w:type="dxa"/>
          </w:tcPr>
          <w:p w14:paraId="50F1FFF8" w14:textId="77777777" w:rsidR="003C084F" w:rsidRPr="007721E0" w:rsidRDefault="003C084F" w:rsidP="001C13E6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1C13E6" w:rsidRPr="008B7EDB" w14:paraId="151414A3" w14:textId="20603D3D" w:rsidTr="00C8591B">
        <w:tc>
          <w:tcPr>
            <w:tcW w:w="4140" w:type="dxa"/>
          </w:tcPr>
          <w:p w14:paraId="1B28B6F9" w14:textId="0C9C3BD6" w:rsidR="001C13E6" w:rsidRPr="007721E0" w:rsidRDefault="00B02916" w:rsidP="004E43C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Condoms</w:t>
            </w:r>
            <w:r w:rsidR="00834B7D">
              <w:rPr>
                <w:rFonts w:cstheme="minorHAnsi"/>
              </w:rPr>
              <w:t>:</w:t>
            </w:r>
          </w:p>
        </w:tc>
        <w:tc>
          <w:tcPr>
            <w:tcW w:w="990" w:type="dxa"/>
          </w:tcPr>
          <w:p w14:paraId="0400283B" w14:textId="77777777" w:rsidR="001C13E6" w:rsidRPr="007721E0" w:rsidRDefault="001C13E6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90" w:type="dxa"/>
          </w:tcPr>
          <w:p w14:paraId="5F957762" w14:textId="77777777" w:rsidR="001C13E6" w:rsidRPr="007721E0" w:rsidRDefault="001C13E6" w:rsidP="001C13E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61" w:type="dxa"/>
          </w:tcPr>
          <w:p w14:paraId="1A222515" w14:textId="77777777" w:rsidR="001C13E6" w:rsidRPr="007721E0" w:rsidRDefault="001C13E6" w:rsidP="001C13E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98" w:type="dxa"/>
          </w:tcPr>
          <w:p w14:paraId="13305DC6" w14:textId="77777777" w:rsidR="001C13E6" w:rsidRPr="007721E0" w:rsidRDefault="001C13E6" w:rsidP="001C13E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98" w:type="dxa"/>
          </w:tcPr>
          <w:p w14:paraId="271A1F82" w14:textId="77777777" w:rsidR="001C13E6" w:rsidRPr="007721E0" w:rsidRDefault="001C13E6" w:rsidP="001C13E6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1C13E6" w14:paraId="1F56F01C" w14:textId="3037899B" w:rsidTr="00C8591B">
        <w:tc>
          <w:tcPr>
            <w:tcW w:w="4140" w:type="dxa"/>
          </w:tcPr>
          <w:p w14:paraId="5B4FC250" w14:textId="47DC0EFD" w:rsidR="001C13E6" w:rsidRPr="007721E0" w:rsidRDefault="001C13E6" w:rsidP="004E43CD">
            <w:pPr>
              <w:pStyle w:val="ListParagraph"/>
              <w:ind w:left="0"/>
              <w:rPr>
                <w:rFonts w:cstheme="minorHAnsi"/>
              </w:rPr>
            </w:pPr>
            <w:r w:rsidRPr="007721E0">
              <w:rPr>
                <w:rFonts w:cstheme="minorHAnsi"/>
              </w:rPr>
              <w:t xml:space="preserve">Referred to </w:t>
            </w:r>
            <w:r>
              <w:rPr>
                <w:rFonts w:cstheme="minorHAnsi"/>
              </w:rPr>
              <w:t>S</w:t>
            </w:r>
            <w:r w:rsidRPr="007721E0">
              <w:rPr>
                <w:rFonts w:cstheme="minorHAnsi"/>
              </w:rPr>
              <w:t xml:space="preserve">yringe </w:t>
            </w:r>
            <w:r>
              <w:rPr>
                <w:rFonts w:cstheme="minorHAnsi"/>
              </w:rPr>
              <w:t>S</w:t>
            </w:r>
            <w:r w:rsidRPr="007721E0">
              <w:rPr>
                <w:rFonts w:cstheme="minorHAnsi"/>
              </w:rPr>
              <w:t>ervices programs (SSP)</w:t>
            </w:r>
            <w:r w:rsidR="00834B7D">
              <w:rPr>
                <w:rFonts w:cstheme="minorHAnsi"/>
              </w:rPr>
              <w:t>:</w:t>
            </w:r>
          </w:p>
        </w:tc>
        <w:tc>
          <w:tcPr>
            <w:tcW w:w="990" w:type="dxa"/>
          </w:tcPr>
          <w:p w14:paraId="1DDE5ADF" w14:textId="77777777" w:rsidR="001C13E6" w:rsidRPr="007721E0" w:rsidRDefault="001C13E6" w:rsidP="004E43C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90" w:type="dxa"/>
          </w:tcPr>
          <w:p w14:paraId="2711E4DF" w14:textId="77777777" w:rsidR="001C13E6" w:rsidRPr="007721E0" w:rsidRDefault="001C13E6" w:rsidP="001C13E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61" w:type="dxa"/>
          </w:tcPr>
          <w:p w14:paraId="0D5FC6B5" w14:textId="77777777" w:rsidR="001C13E6" w:rsidRPr="007721E0" w:rsidRDefault="001C13E6" w:rsidP="001C13E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98" w:type="dxa"/>
          </w:tcPr>
          <w:p w14:paraId="6CF9D33D" w14:textId="77777777" w:rsidR="001C13E6" w:rsidRPr="007721E0" w:rsidRDefault="001C13E6" w:rsidP="001C13E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998" w:type="dxa"/>
          </w:tcPr>
          <w:p w14:paraId="5DA6CECE" w14:textId="77777777" w:rsidR="001C13E6" w:rsidRPr="007721E0" w:rsidRDefault="001C13E6" w:rsidP="001C13E6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485F8836" w14:textId="4CC6C0B8" w:rsidR="00D32C49" w:rsidRDefault="00D32C49" w:rsidP="007721E0">
      <w:pPr>
        <w:spacing w:after="0" w:line="240" w:lineRule="auto"/>
        <w:rPr>
          <w:rFonts w:eastAsiaTheme="majorEastAsia" w:cstheme="majorBidi"/>
          <w:b/>
          <w:color w:val="003865" w:themeColor="accent1"/>
          <w:spacing w:val="-5"/>
          <w:sz w:val="36"/>
          <w:szCs w:val="36"/>
        </w:rPr>
      </w:pPr>
    </w:p>
    <w:p w14:paraId="4CA813C1" w14:textId="408972A1" w:rsidR="002F77F7" w:rsidRPr="000F4503" w:rsidRDefault="00EA46D5" w:rsidP="001C13E6">
      <w:pPr>
        <w:pStyle w:val="Heading2"/>
        <w:spacing w:before="120"/>
      </w:pPr>
      <w:r>
        <w:t xml:space="preserve">PrEP Navigation </w:t>
      </w:r>
      <w:r w:rsidR="00846C6D">
        <w:t>Activities</w:t>
      </w:r>
    </w:p>
    <w:p w14:paraId="1D7D76A1" w14:textId="2C59A47B" w:rsidR="002F77F7" w:rsidRPr="008A53EF" w:rsidRDefault="002F77F7" w:rsidP="00B02916">
      <w:pPr>
        <w:pStyle w:val="ListNumber"/>
        <w:numPr>
          <w:ilvl w:val="0"/>
          <w:numId w:val="16"/>
        </w:numPr>
        <w:spacing w:before="120"/>
      </w:pPr>
      <w:r w:rsidRPr="00942A8A">
        <w:t>Of all HIV-negative pe</w:t>
      </w:r>
      <w:r>
        <w:t>ople</w:t>
      </w:r>
      <w:r w:rsidRPr="00942A8A">
        <w:t xml:space="preserve"> </w:t>
      </w:r>
      <w:r w:rsidR="00A168E1">
        <w:t>on PrEP</w:t>
      </w:r>
      <w:r>
        <w:t xml:space="preserve"> </w:t>
      </w:r>
      <w:r w:rsidR="00A168E1">
        <w:t xml:space="preserve">who </w:t>
      </w:r>
      <w:r>
        <w:t xml:space="preserve">are </w:t>
      </w:r>
      <w:r w:rsidRPr="00942A8A">
        <w:t xml:space="preserve">screened </w:t>
      </w:r>
      <w:r>
        <w:t xml:space="preserve">and identified as needing </w:t>
      </w:r>
      <w:r w:rsidRPr="00942A8A">
        <w:t>other essential support services</w:t>
      </w:r>
      <w:r>
        <w:t xml:space="preserve">, how many </w:t>
      </w:r>
      <w:r w:rsidRPr="00942A8A">
        <w:t xml:space="preserve">are actively referred to one or more of </w:t>
      </w:r>
      <w:r>
        <w:t xml:space="preserve">the following </w:t>
      </w:r>
      <w:r w:rsidRPr="00942A8A">
        <w:t>services?</w:t>
      </w:r>
      <w:r w:rsidRPr="00942A8A">
        <w:rPr>
          <w:iCs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885"/>
        <w:gridCol w:w="1258"/>
        <w:gridCol w:w="1258"/>
        <w:gridCol w:w="1258"/>
        <w:gridCol w:w="1258"/>
        <w:gridCol w:w="1258"/>
      </w:tblGrid>
      <w:tr w:rsidR="001E79B6" w14:paraId="07ACABF5" w14:textId="5EF75D73" w:rsidTr="008A53EF">
        <w:trPr>
          <w:trHeight w:val="292"/>
        </w:trPr>
        <w:tc>
          <w:tcPr>
            <w:tcW w:w="2885" w:type="dxa"/>
            <w:shd w:val="clear" w:color="auto" w:fill="DDDDDA" w:themeFill="background2"/>
          </w:tcPr>
          <w:p w14:paraId="713CB901" w14:textId="04B00A9B" w:rsidR="001E79B6" w:rsidRPr="001C13E6" w:rsidRDefault="001E79B6" w:rsidP="00834B7D">
            <w:pPr>
              <w:ind w:left="-360"/>
              <w:jc w:val="center"/>
              <w:rPr>
                <w:rFonts w:cstheme="minorHAnsi"/>
                <w:b/>
                <w:bCs/>
              </w:rPr>
            </w:pPr>
            <w:r w:rsidRPr="001C13E6">
              <w:rPr>
                <w:rFonts w:cstheme="minorHAnsi"/>
                <w:b/>
                <w:bCs/>
              </w:rPr>
              <w:t>Type of Activity</w:t>
            </w:r>
          </w:p>
        </w:tc>
        <w:tc>
          <w:tcPr>
            <w:tcW w:w="1258" w:type="dxa"/>
            <w:shd w:val="clear" w:color="auto" w:fill="DDDDDA" w:themeFill="background2"/>
          </w:tcPr>
          <w:p w14:paraId="4192563F" w14:textId="49670CA3" w:rsidR="001E79B6" w:rsidRPr="001C13E6" w:rsidRDefault="008A53EF" w:rsidP="00834B7D">
            <w:pPr>
              <w:ind w:left="-360" w:right="-316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Q1</w:t>
            </w:r>
          </w:p>
        </w:tc>
        <w:tc>
          <w:tcPr>
            <w:tcW w:w="1258" w:type="dxa"/>
            <w:shd w:val="clear" w:color="auto" w:fill="DDDDDA" w:themeFill="background2"/>
          </w:tcPr>
          <w:p w14:paraId="1B30EDAF" w14:textId="252A3B81" w:rsidR="001E79B6" w:rsidRPr="001C13E6" w:rsidRDefault="008A53EF" w:rsidP="00834B7D">
            <w:pPr>
              <w:ind w:left="-360" w:right="-316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Q2</w:t>
            </w:r>
          </w:p>
        </w:tc>
        <w:tc>
          <w:tcPr>
            <w:tcW w:w="1258" w:type="dxa"/>
            <w:shd w:val="clear" w:color="auto" w:fill="DDDDDA" w:themeFill="background2"/>
          </w:tcPr>
          <w:p w14:paraId="298A2633" w14:textId="6FB050FC" w:rsidR="001E79B6" w:rsidRPr="001C13E6" w:rsidRDefault="008A53EF" w:rsidP="00834B7D">
            <w:pPr>
              <w:ind w:left="-360" w:right="-316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Q3</w:t>
            </w:r>
          </w:p>
        </w:tc>
        <w:tc>
          <w:tcPr>
            <w:tcW w:w="1258" w:type="dxa"/>
            <w:shd w:val="clear" w:color="auto" w:fill="DDDDDA" w:themeFill="background2"/>
          </w:tcPr>
          <w:p w14:paraId="6F73B82F" w14:textId="09FE5697" w:rsidR="001E79B6" w:rsidRPr="001C13E6" w:rsidRDefault="008A53EF" w:rsidP="00834B7D">
            <w:pPr>
              <w:ind w:left="-360" w:right="-316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Q4</w:t>
            </w:r>
          </w:p>
        </w:tc>
        <w:tc>
          <w:tcPr>
            <w:tcW w:w="1258" w:type="dxa"/>
            <w:shd w:val="clear" w:color="auto" w:fill="DDDDDA" w:themeFill="background2"/>
          </w:tcPr>
          <w:p w14:paraId="52C8FB3D" w14:textId="1F263FBE" w:rsidR="001E79B6" w:rsidRPr="001C13E6" w:rsidRDefault="001E79B6" w:rsidP="00834B7D">
            <w:pPr>
              <w:ind w:left="-360" w:right="-316"/>
              <w:jc w:val="center"/>
              <w:rPr>
                <w:rFonts w:cstheme="minorHAnsi"/>
                <w:b/>
                <w:bCs/>
              </w:rPr>
            </w:pPr>
            <w:r w:rsidRPr="001C13E6">
              <w:rPr>
                <w:rFonts w:cstheme="minorHAnsi"/>
                <w:b/>
                <w:bCs/>
              </w:rPr>
              <w:t>Total</w:t>
            </w:r>
          </w:p>
        </w:tc>
      </w:tr>
      <w:tr w:rsidR="001E79B6" w14:paraId="4F848D07" w14:textId="035B33AC" w:rsidTr="008A53EF">
        <w:trPr>
          <w:trHeight w:val="306"/>
        </w:trPr>
        <w:tc>
          <w:tcPr>
            <w:tcW w:w="2885" w:type="dxa"/>
          </w:tcPr>
          <w:p w14:paraId="064D87C3" w14:textId="433AD280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  <w:r w:rsidRPr="001C13E6">
              <w:rPr>
                <w:rFonts w:cstheme="minorHAnsi"/>
                <w:iCs/>
              </w:rPr>
              <w:t>Employment assistance</w:t>
            </w:r>
            <w:r w:rsidR="008A53EF">
              <w:rPr>
                <w:rFonts w:cstheme="minorHAnsi"/>
                <w:iCs/>
              </w:rPr>
              <w:t>:</w:t>
            </w:r>
            <w:r w:rsidRPr="001C13E6">
              <w:rPr>
                <w:rFonts w:cstheme="minorHAnsi"/>
                <w:iCs/>
              </w:rPr>
              <w:t xml:space="preserve"> </w:t>
            </w:r>
          </w:p>
        </w:tc>
        <w:tc>
          <w:tcPr>
            <w:tcW w:w="1258" w:type="dxa"/>
          </w:tcPr>
          <w:p w14:paraId="675DE854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0CC95B1F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6FA45C64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23954DE4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5CD9FF29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1E79B6" w14:paraId="12EA14FC" w14:textId="321EB225" w:rsidTr="008A53EF">
        <w:trPr>
          <w:trHeight w:val="292"/>
        </w:trPr>
        <w:tc>
          <w:tcPr>
            <w:tcW w:w="2885" w:type="dxa"/>
          </w:tcPr>
          <w:p w14:paraId="2B2321B5" w14:textId="3023F7F4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  <w:r w:rsidRPr="001C13E6">
              <w:rPr>
                <w:rFonts w:cstheme="minorHAnsi"/>
                <w:iCs/>
              </w:rPr>
              <w:t>Domestic violence</w:t>
            </w:r>
            <w:r w:rsidR="008A53EF">
              <w:rPr>
                <w:rFonts w:cstheme="minorHAnsi"/>
                <w:iCs/>
              </w:rPr>
              <w:t>:</w:t>
            </w:r>
          </w:p>
        </w:tc>
        <w:tc>
          <w:tcPr>
            <w:tcW w:w="1258" w:type="dxa"/>
          </w:tcPr>
          <w:p w14:paraId="7DD0E043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18CDE65B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3C36A2FC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0E1FB1C3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5EA4FEA5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1E79B6" w14:paraId="38117B88" w14:textId="7AC9EB89" w:rsidTr="008A53EF">
        <w:trPr>
          <w:trHeight w:val="292"/>
        </w:trPr>
        <w:tc>
          <w:tcPr>
            <w:tcW w:w="2885" w:type="dxa"/>
          </w:tcPr>
          <w:p w14:paraId="3933BD59" w14:textId="7C759C96" w:rsidR="001E79B6" w:rsidRPr="001C13E6" w:rsidRDefault="00327221" w:rsidP="001E79B6">
            <w:pPr>
              <w:pStyle w:val="ListParagraph"/>
              <w:ind w:left="0"/>
              <w:rPr>
                <w:rFonts w:cstheme="minorHAnsi"/>
              </w:rPr>
            </w:pPr>
            <w:r w:rsidRPr="001C13E6">
              <w:rPr>
                <w:rFonts w:cstheme="minorHAnsi"/>
              </w:rPr>
              <w:t xml:space="preserve">Insurance </w:t>
            </w:r>
            <w:r w:rsidR="008A53EF">
              <w:rPr>
                <w:rFonts w:cstheme="minorHAnsi"/>
              </w:rPr>
              <w:t>c</w:t>
            </w:r>
            <w:r w:rsidRPr="001C13E6">
              <w:rPr>
                <w:rFonts w:cstheme="minorHAnsi"/>
              </w:rPr>
              <w:t>overage</w:t>
            </w:r>
            <w:r w:rsidR="008A53EF">
              <w:rPr>
                <w:rFonts w:cstheme="minorHAnsi"/>
              </w:rPr>
              <w:t>:</w:t>
            </w:r>
          </w:p>
        </w:tc>
        <w:tc>
          <w:tcPr>
            <w:tcW w:w="1258" w:type="dxa"/>
          </w:tcPr>
          <w:p w14:paraId="10F3C2D8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738F2632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7BC471B1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3BDCA1C4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2F5DE0AE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1E79B6" w14:paraId="573632FA" w14:textId="3F813B11" w:rsidTr="008A53EF">
        <w:trPr>
          <w:trHeight w:val="292"/>
        </w:trPr>
        <w:tc>
          <w:tcPr>
            <w:tcW w:w="2885" w:type="dxa"/>
          </w:tcPr>
          <w:p w14:paraId="11BCDA83" w14:textId="7086FDF8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  <w:r w:rsidRPr="001C13E6">
              <w:rPr>
                <w:rFonts w:cstheme="minorHAnsi"/>
                <w:iCs/>
              </w:rPr>
              <w:t>Housing</w:t>
            </w:r>
            <w:r w:rsidR="008A53EF">
              <w:rPr>
                <w:rFonts w:cstheme="minorHAnsi"/>
                <w:iCs/>
              </w:rPr>
              <w:t>:</w:t>
            </w:r>
          </w:p>
        </w:tc>
        <w:tc>
          <w:tcPr>
            <w:tcW w:w="1258" w:type="dxa"/>
          </w:tcPr>
          <w:p w14:paraId="15179FB8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408B45B5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598DF318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3DED2CF2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5BC3DC6E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1E79B6" w14:paraId="129436D5" w14:textId="03EC5F53" w:rsidTr="008A53EF">
        <w:trPr>
          <w:trHeight w:val="306"/>
        </w:trPr>
        <w:tc>
          <w:tcPr>
            <w:tcW w:w="2885" w:type="dxa"/>
          </w:tcPr>
          <w:p w14:paraId="554E77F6" w14:textId="05CA1540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  <w:r w:rsidRPr="001C13E6">
              <w:rPr>
                <w:rFonts w:cstheme="minorHAnsi"/>
                <w:iCs/>
              </w:rPr>
              <w:t>Mental health</w:t>
            </w:r>
            <w:r w:rsidR="008A53EF">
              <w:rPr>
                <w:rFonts w:cstheme="minorHAnsi"/>
                <w:iCs/>
              </w:rPr>
              <w:t>:</w:t>
            </w:r>
          </w:p>
        </w:tc>
        <w:tc>
          <w:tcPr>
            <w:tcW w:w="1258" w:type="dxa"/>
          </w:tcPr>
          <w:p w14:paraId="3E5CFBB9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6009307D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4E606C66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54DFFD51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1E11B431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1E79B6" w14:paraId="60689F2B" w14:textId="283A88C1" w:rsidTr="008A53EF">
        <w:trPr>
          <w:trHeight w:val="292"/>
        </w:trPr>
        <w:tc>
          <w:tcPr>
            <w:tcW w:w="2885" w:type="dxa"/>
          </w:tcPr>
          <w:p w14:paraId="5B084D56" w14:textId="349DD8FF" w:rsidR="001E79B6" w:rsidRPr="001C13E6" w:rsidRDefault="001E79B6" w:rsidP="001E79B6">
            <w:pPr>
              <w:pStyle w:val="ListParagraph"/>
              <w:ind w:left="0"/>
              <w:rPr>
                <w:rFonts w:cstheme="minorHAnsi"/>
                <w:iCs/>
              </w:rPr>
            </w:pPr>
            <w:r w:rsidRPr="001C13E6">
              <w:rPr>
                <w:rFonts w:cstheme="minorHAnsi"/>
                <w:iCs/>
              </w:rPr>
              <w:t>Prevention services</w:t>
            </w:r>
            <w:r w:rsidR="008A53EF">
              <w:rPr>
                <w:rFonts w:cstheme="minorHAnsi"/>
                <w:iCs/>
              </w:rPr>
              <w:t>:</w:t>
            </w:r>
          </w:p>
        </w:tc>
        <w:tc>
          <w:tcPr>
            <w:tcW w:w="1258" w:type="dxa"/>
          </w:tcPr>
          <w:p w14:paraId="688BD2C7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24E9DEB5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723A0273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6E458607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689D1C7E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1E79B6" w14:paraId="211111CE" w14:textId="6E5AF971" w:rsidTr="008A53EF">
        <w:trPr>
          <w:trHeight w:val="292"/>
        </w:trPr>
        <w:tc>
          <w:tcPr>
            <w:tcW w:w="2885" w:type="dxa"/>
          </w:tcPr>
          <w:p w14:paraId="28AF0B9D" w14:textId="269A7093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  <w:r w:rsidRPr="001C13E6">
              <w:rPr>
                <w:rFonts w:cstheme="minorHAnsi"/>
                <w:iCs/>
              </w:rPr>
              <w:t>Substance use treatment</w:t>
            </w:r>
            <w:r w:rsidR="008A53EF">
              <w:rPr>
                <w:rFonts w:cstheme="minorHAnsi"/>
                <w:iCs/>
              </w:rPr>
              <w:t>:</w:t>
            </w:r>
          </w:p>
        </w:tc>
        <w:tc>
          <w:tcPr>
            <w:tcW w:w="1258" w:type="dxa"/>
          </w:tcPr>
          <w:p w14:paraId="5E5D5B74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2DEDBE59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73710A71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6414EB39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332064EE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1E79B6" w14:paraId="371BBA5A" w14:textId="7CCCC21E" w:rsidTr="008A53EF">
        <w:trPr>
          <w:trHeight w:val="292"/>
        </w:trPr>
        <w:tc>
          <w:tcPr>
            <w:tcW w:w="2885" w:type="dxa"/>
          </w:tcPr>
          <w:p w14:paraId="26E4CBE7" w14:textId="0DDD8B40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  <w:r w:rsidRPr="001C13E6">
              <w:rPr>
                <w:rFonts w:cstheme="minorHAnsi"/>
                <w:iCs/>
              </w:rPr>
              <w:t>Transportation</w:t>
            </w:r>
            <w:r w:rsidR="008A53EF">
              <w:rPr>
                <w:rFonts w:cstheme="minorHAnsi"/>
                <w:iCs/>
              </w:rPr>
              <w:t>:</w:t>
            </w:r>
          </w:p>
        </w:tc>
        <w:tc>
          <w:tcPr>
            <w:tcW w:w="1258" w:type="dxa"/>
          </w:tcPr>
          <w:p w14:paraId="326F1C02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2DD225B8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73096E26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7C62443B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563FF9ED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1E79B6" w14:paraId="63B388F4" w14:textId="6F63CAD8" w:rsidTr="008A53EF">
        <w:trPr>
          <w:trHeight w:val="306"/>
        </w:trPr>
        <w:tc>
          <w:tcPr>
            <w:tcW w:w="2885" w:type="dxa"/>
          </w:tcPr>
          <w:p w14:paraId="3B322C8F" w14:textId="0733D38C" w:rsidR="001E79B6" w:rsidRPr="001C13E6" w:rsidRDefault="001E79B6" w:rsidP="001E79B6">
            <w:pPr>
              <w:pStyle w:val="ListParagraph"/>
              <w:ind w:left="0"/>
              <w:rPr>
                <w:rFonts w:cstheme="minorHAnsi"/>
                <w:iCs/>
              </w:rPr>
            </w:pPr>
            <w:r w:rsidRPr="001C13E6">
              <w:rPr>
                <w:rFonts w:cstheme="minorHAnsi"/>
                <w:iCs/>
              </w:rPr>
              <w:t>Other</w:t>
            </w:r>
            <w:r w:rsidR="00D444B3" w:rsidRPr="001C13E6">
              <w:rPr>
                <w:rFonts w:cstheme="minorHAnsi"/>
                <w:iCs/>
              </w:rPr>
              <w:t>/specify</w:t>
            </w:r>
            <w:r w:rsidR="008A53EF">
              <w:rPr>
                <w:rFonts w:cstheme="minorHAnsi"/>
                <w:iCs/>
              </w:rPr>
              <w:t>:</w:t>
            </w:r>
          </w:p>
        </w:tc>
        <w:tc>
          <w:tcPr>
            <w:tcW w:w="1258" w:type="dxa"/>
          </w:tcPr>
          <w:p w14:paraId="0EE43435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2F995D81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1245C206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214E3E7B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6269A0D3" w14:textId="77777777" w:rsidR="001E79B6" w:rsidRPr="001C13E6" w:rsidRDefault="001E79B6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D444B3" w14:paraId="44AEF3FE" w14:textId="77777777" w:rsidTr="008A53EF">
        <w:trPr>
          <w:trHeight w:val="292"/>
        </w:trPr>
        <w:tc>
          <w:tcPr>
            <w:tcW w:w="2885" w:type="dxa"/>
          </w:tcPr>
          <w:p w14:paraId="32DD4A67" w14:textId="6A47454C" w:rsidR="00D444B3" w:rsidRPr="001C13E6" w:rsidRDefault="00D444B3" w:rsidP="001E79B6">
            <w:pPr>
              <w:pStyle w:val="ListParagraph"/>
              <w:ind w:left="0"/>
              <w:rPr>
                <w:rFonts w:cstheme="minorHAnsi"/>
                <w:iCs/>
              </w:rPr>
            </w:pPr>
            <w:r w:rsidRPr="001C13E6">
              <w:rPr>
                <w:rFonts w:cstheme="minorHAnsi"/>
                <w:iCs/>
              </w:rPr>
              <w:t>Declined to answer</w:t>
            </w:r>
            <w:r w:rsidR="008A53EF">
              <w:rPr>
                <w:rFonts w:cstheme="minorHAnsi"/>
                <w:iCs/>
              </w:rPr>
              <w:t>:</w:t>
            </w:r>
          </w:p>
        </w:tc>
        <w:tc>
          <w:tcPr>
            <w:tcW w:w="1258" w:type="dxa"/>
          </w:tcPr>
          <w:p w14:paraId="6E7C1753" w14:textId="77777777" w:rsidR="00D444B3" w:rsidRPr="001C13E6" w:rsidRDefault="00D444B3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2997B70D" w14:textId="77777777" w:rsidR="00D444B3" w:rsidRPr="001C13E6" w:rsidRDefault="00D444B3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3C5636C7" w14:textId="77777777" w:rsidR="00D444B3" w:rsidRPr="001C13E6" w:rsidRDefault="00D444B3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52804DF4" w14:textId="77777777" w:rsidR="00D444B3" w:rsidRPr="001C13E6" w:rsidRDefault="00D444B3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1F3B656E" w14:textId="77777777" w:rsidR="00D444B3" w:rsidRPr="001C13E6" w:rsidRDefault="00D444B3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7721E0" w14:paraId="53A56291" w14:textId="77777777" w:rsidTr="008A53EF">
        <w:trPr>
          <w:trHeight w:val="292"/>
        </w:trPr>
        <w:tc>
          <w:tcPr>
            <w:tcW w:w="2885" w:type="dxa"/>
          </w:tcPr>
          <w:p w14:paraId="425B6549" w14:textId="73328AF1" w:rsidR="007721E0" w:rsidRPr="008A53EF" w:rsidRDefault="00EA7196" w:rsidP="001E79B6">
            <w:pPr>
              <w:pStyle w:val="ListParagraph"/>
              <w:ind w:left="0"/>
              <w:rPr>
                <w:rFonts w:cstheme="minorHAnsi"/>
                <w:b/>
                <w:bCs/>
                <w:iCs/>
              </w:rPr>
            </w:pPr>
            <w:r w:rsidRPr="008A53EF">
              <w:rPr>
                <w:rFonts w:cstheme="minorHAnsi"/>
                <w:b/>
                <w:bCs/>
                <w:iCs/>
              </w:rPr>
              <w:t>Total</w:t>
            </w:r>
            <w:r w:rsidR="008A53EF" w:rsidRPr="008A53EF">
              <w:rPr>
                <w:rFonts w:cstheme="minorHAnsi"/>
                <w:b/>
                <w:bCs/>
                <w:iCs/>
              </w:rPr>
              <w:t>:</w:t>
            </w:r>
          </w:p>
        </w:tc>
        <w:tc>
          <w:tcPr>
            <w:tcW w:w="1258" w:type="dxa"/>
          </w:tcPr>
          <w:p w14:paraId="474968A0" w14:textId="77777777" w:rsidR="007721E0" w:rsidRPr="001C13E6" w:rsidRDefault="007721E0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663FAA6C" w14:textId="77777777" w:rsidR="007721E0" w:rsidRPr="001C13E6" w:rsidRDefault="007721E0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3379EB72" w14:textId="77777777" w:rsidR="007721E0" w:rsidRPr="001C13E6" w:rsidRDefault="007721E0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674A31B4" w14:textId="77777777" w:rsidR="007721E0" w:rsidRPr="001C13E6" w:rsidRDefault="007721E0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2461B68F" w14:textId="77777777" w:rsidR="007721E0" w:rsidRPr="001C13E6" w:rsidRDefault="007721E0" w:rsidP="001E79B6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0D03BE8D" w14:textId="1BA97A73" w:rsidR="0037740E" w:rsidRPr="0037740E" w:rsidRDefault="0037740E" w:rsidP="007721E0">
      <w:pPr>
        <w:spacing w:before="120"/>
      </w:pPr>
    </w:p>
    <w:p w14:paraId="43F803B5" w14:textId="717628E0" w:rsidR="0037740E" w:rsidRDefault="0037740E" w:rsidP="007721E0">
      <w:pPr>
        <w:pStyle w:val="Heading2"/>
        <w:spacing w:before="120"/>
      </w:pPr>
      <w:r>
        <w:t>Referral Sources</w:t>
      </w:r>
    </w:p>
    <w:p w14:paraId="7A67B567" w14:textId="3F361ECE" w:rsidR="0037740E" w:rsidRDefault="0037740E" w:rsidP="00B02916">
      <w:pPr>
        <w:pStyle w:val="ListParagraph"/>
        <w:numPr>
          <w:ilvl w:val="0"/>
          <w:numId w:val="16"/>
        </w:numPr>
        <w:spacing w:before="120"/>
      </w:pPr>
      <w:r>
        <w:t>Track</w:t>
      </w:r>
      <w:r w:rsidR="00D444B3">
        <w:t xml:space="preserve">, </w:t>
      </w:r>
      <w:r w:rsidR="007721E0">
        <w:t xml:space="preserve">collect, </w:t>
      </w:r>
      <w:r>
        <w:t>document</w:t>
      </w:r>
      <w:r w:rsidR="008A53EF">
        <w:t>,</w:t>
      </w:r>
      <w:r>
        <w:t xml:space="preserve"> </w:t>
      </w:r>
      <w:r w:rsidR="00D444B3">
        <w:t xml:space="preserve">and report </w:t>
      </w:r>
      <w:r>
        <w:t>sources</w:t>
      </w:r>
      <w:r w:rsidR="00684CC9">
        <w:t xml:space="preserve"> </w:t>
      </w:r>
      <w:r w:rsidR="008A53EF">
        <w:t>that refer people to your clinic. These referrals</w:t>
      </w:r>
      <w:r w:rsidR="007721E0">
        <w:t xml:space="preserve"> </w:t>
      </w:r>
      <w:r w:rsidR="008A53EF">
        <w:t xml:space="preserve">may </w:t>
      </w:r>
      <w:r w:rsidR="00684CC9">
        <w:t xml:space="preserve">increase recruitment and identification of </w:t>
      </w:r>
      <w:r w:rsidR="008A53EF">
        <w:t>people</w:t>
      </w:r>
      <w:r w:rsidR="00684CC9">
        <w:t xml:space="preserve"> eligible and willing to start </w:t>
      </w:r>
      <w:proofErr w:type="spellStart"/>
      <w:r w:rsidR="00684CC9">
        <w:t>PrEP</w:t>
      </w:r>
      <w:proofErr w:type="spellEnd"/>
      <w:r w:rsidR="008A53EF">
        <w:t xml:space="preserve">, promote </w:t>
      </w:r>
      <w:proofErr w:type="spellStart"/>
      <w:r w:rsidR="008A53EF">
        <w:t>PreP</w:t>
      </w:r>
      <w:proofErr w:type="spellEnd"/>
      <w:r w:rsidR="008A53EF">
        <w:t xml:space="preserve"> services, and encourage further collaboration. </w:t>
      </w:r>
      <w:r w:rsidR="00684CC9"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140"/>
        <w:gridCol w:w="990"/>
        <w:gridCol w:w="898"/>
        <w:gridCol w:w="1034"/>
        <w:gridCol w:w="1034"/>
        <w:gridCol w:w="1034"/>
      </w:tblGrid>
      <w:tr w:rsidR="0037740E" w14:paraId="4E1973F7" w14:textId="77777777" w:rsidTr="009E1C32">
        <w:tc>
          <w:tcPr>
            <w:tcW w:w="4140" w:type="dxa"/>
            <w:shd w:val="clear" w:color="auto" w:fill="DDDDDA" w:themeFill="background2"/>
          </w:tcPr>
          <w:p w14:paraId="23CEA991" w14:textId="5F2C56C6" w:rsidR="0037740E" w:rsidRPr="009E7CDE" w:rsidRDefault="0037740E" w:rsidP="00834B7D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Source</w:t>
            </w:r>
          </w:p>
        </w:tc>
        <w:tc>
          <w:tcPr>
            <w:tcW w:w="990" w:type="dxa"/>
            <w:shd w:val="clear" w:color="auto" w:fill="DDDDDA" w:themeFill="background2"/>
          </w:tcPr>
          <w:p w14:paraId="4A4BD746" w14:textId="4B67999B" w:rsidR="0037740E" w:rsidRPr="009E7CDE" w:rsidRDefault="008A53EF" w:rsidP="00834B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Q1</w:t>
            </w:r>
          </w:p>
        </w:tc>
        <w:tc>
          <w:tcPr>
            <w:tcW w:w="898" w:type="dxa"/>
            <w:shd w:val="clear" w:color="auto" w:fill="DDDDDA" w:themeFill="background2"/>
          </w:tcPr>
          <w:p w14:paraId="5A8E69BA" w14:textId="2778E400" w:rsidR="0037740E" w:rsidRPr="009E7CDE" w:rsidRDefault="008A53EF" w:rsidP="00834B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Q2</w:t>
            </w:r>
          </w:p>
        </w:tc>
        <w:tc>
          <w:tcPr>
            <w:tcW w:w="1034" w:type="dxa"/>
            <w:shd w:val="clear" w:color="auto" w:fill="DDDDDA" w:themeFill="background2"/>
          </w:tcPr>
          <w:p w14:paraId="247AE17C" w14:textId="5FA96956" w:rsidR="0037740E" w:rsidRPr="009E7CDE" w:rsidRDefault="008A53EF" w:rsidP="00834B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Q3</w:t>
            </w:r>
          </w:p>
        </w:tc>
        <w:tc>
          <w:tcPr>
            <w:tcW w:w="1034" w:type="dxa"/>
            <w:shd w:val="clear" w:color="auto" w:fill="DDDDDA" w:themeFill="background2"/>
          </w:tcPr>
          <w:p w14:paraId="19290E84" w14:textId="74FAFF57" w:rsidR="0037740E" w:rsidRPr="009E7CDE" w:rsidRDefault="008A53EF" w:rsidP="00834B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Q4</w:t>
            </w:r>
          </w:p>
        </w:tc>
        <w:tc>
          <w:tcPr>
            <w:tcW w:w="1034" w:type="dxa"/>
            <w:shd w:val="clear" w:color="auto" w:fill="DDDDDA" w:themeFill="background2"/>
          </w:tcPr>
          <w:p w14:paraId="571EA7D5" w14:textId="77777777" w:rsidR="0037740E" w:rsidRPr="009E7CDE" w:rsidRDefault="0037740E" w:rsidP="00834B7D">
            <w:pPr>
              <w:jc w:val="center"/>
              <w:rPr>
                <w:b/>
                <w:bCs/>
              </w:rPr>
            </w:pPr>
            <w:r w:rsidRPr="009E7CDE">
              <w:rPr>
                <w:b/>
                <w:bCs/>
              </w:rPr>
              <w:t>Total</w:t>
            </w:r>
          </w:p>
        </w:tc>
      </w:tr>
      <w:tr w:rsidR="0037740E" w:rsidRPr="00CA4F58" w14:paraId="46FDDA0C" w14:textId="77777777" w:rsidTr="009E1C32">
        <w:tc>
          <w:tcPr>
            <w:tcW w:w="4140" w:type="dxa"/>
          </w:tcPr>
          <w:p w14:paraId="41829F8D" w14:textId="6ADAF21C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  <w:r w:rsidRPr="00D444B3">
              <w:rPr>
                <w:rFonts w:cstheme="minorHAnsi"/>
              </w:rPr>
              <w:t xml:space="preserve">Community </w:t>
            </w:r>
            <w:r w:rsidR="00BA3984">
              <w:rPr>
                <w:rFonts w:cstheme="minorHAnsi"/>
              </w:rPr>
              <w:t>b</w:t>
            </w:r>
            <w:r w:rsidRPr="00D444B3">
              <w:rPr>
                <w:rFonts w:cstheme="minorHAnsi"/>
              </w:rPr>
              <w:t xml:space="preserve">ased </w:t>
            </w:r>
            <w:r w:rsidR="00BA3984">
              <w:rPr>
                <w:rFonts w:cstheme="minorHAnsi"/>
              </w:rPr>
              <w:t>o</w:t>
            </w:r>
            <w:r w:rsidRPr="00D444B3">
              <w:rPr>
                <w:rFonts w:cstheme="minorHAnsi"/>
              </w:rPr>
              <w:t>rganizations</w:t>
            </w:r>
            <w:r w:rsidR="00BA3984">
              <w:rPr>
                <w:rFonts w:cstheme="minorHAnsi"/>
              </w:rPr>
              <w:t xml:space="preserve"> (CBOs)</w:t>
            </w:r>
            <w:r w:rsidR="008A53EF">
              <w:rPr>
                <w:rFonts w:cstheme="minorHAnsi"/>
              </w:rPr>
              <w:t>:</w:t>
            </w:r>
          </w:p>
        </w:tc>
        <w:tc>
          <w:tcPr>
            <w:tcW w:w="990" w:type="dxa"/>
          </w:tcPr>
          <w:p w14:paraId="4B2FAF60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98" w:type="dxa"/>
          </w:tcPr>
          <w:p w14:paraId="7F67D6D4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4DA984DE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7B5B0A3E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6EA4E54E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37740E" w:rsidRPr="00CA4F58" w14:paraId="0D527793" w14:textId="77777777" w:rsidTr="009E1C32">
        <w:tc>
          <w:tcPr>
            <w:tcW w:w="4140" w:type="dxa"/>
          </w:tcPr>
          <w:p w14:paraId="13A2C9D1" w14:textId="3EA3CDF8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  <w:r w:rsidRPr="00D444B3">
              <w:rPr>
                <w:rFonts w:cstheme="minorHAnsi"/>
              </w:rPr>
              <w:t>Other health clinics or hospitals</w:t>
            </w:r>
            <w:r w:rsidR="008A53EF">
              <w:rPr>
                <w:rFonts w:cstheme="minorHAnsi"/>
              </w:rPr>
              <w:t>:</w:t>
            </w:r>
          </w:p>
        </w:tc>
        <w:tc>
          <w:tcPr>
            <w:tcW w:w="990" w:type="dxa"/>
          </w:tcPr>
          <w:p w14:paraId="67250707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98" w:type="dxa"/>
          </w:tcPr>
          <w:p w14:paraId="128B88EA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0E1025AB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1C81CE7D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3ADB622F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37740E" w:rsidRPr="00CA4F58" w14:paraId="19DE9A24" w14:textId="77777777" w:rsidTr="009E1C32">
        <w:tc>
          <w:tcPr>
            <w:tcW w:w="4140" w:type="dxa"/>
          </w:tcPr>
          <w:p w14:paraId="2FC1F55B" w14:textId="127E6CE9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  <w:r w:rsidRPr="00D444B3">
              <w:rPr>
                <w:rFonts w:cstheme="minorHAnsi"/>
              </w:rPr>
              <w:lastRenderedPageBreak/>
              <w:t xml:space="preserve">Private </w:t>
            </w:r>
            <w:r w:rsidR="00BA3984">
              <w:rPr>
                <w:rFonts w:cstheme="minorHAnsi"/>
              </w:rPr>
              <w:t>p</w:t>
            </w:r>
            <w:r w:rsidR="00D444B3" w:rsidRPr="00D444B3">
              <w:rPr>
                <w:rFonts w:cstheme="minorHAnsi"/>
              </w:rPr>
              <w:t>hysicians</w:t>
            </w:r>
            <w:r w:rsidR="008A53EF">
              <w:rPr>
                <w:rFonts w:cstheme="minorHAnsi"/>
              </w:rPr>
              <w:t>:</w:t>
            </w:r>
          </w:p>
        </w:tc>
        <w:tc>
          <w:tcPr>
            <w:tcW w:w="990" w:type="dxa"/>
          </w:tcPr>
          <w:p w14:paraId="3EEE6B51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98" w:type="dxa"/>
          </w:tcPr>
          <w:p w14:paraId="5B97D24C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6A6B9F93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3DD5AECF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499FFDF6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37740E" w:rsidRPr="00CA4F58" w14:paraId="042DF5FC" w14:textId="77777777" w:rsidTr="009E1C32">
        <w:tc>
          <w:tcPr>
            <w:tcW w:w="4140" w:type="dxa"/>
          </w:tcPr>
          <w:p w14:paraId="0BCC0D68" w14:textId="7ADF33CB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  <w:r w:rsidRPr="00D444B3">
              <w:rPr>
                <w:rFonts w:cstheme="minorHAnsi"/>
              </w:rPr>
              <w:t xml:space="preserve">Social </w:t>
            </w:r>
            <w:r w:rsidR="00BA3984">
              <w:rPr>
                <w:rFonts w:cstheme="minorHAnsi"/>
              </w:rPr>
              <w:t>m</w:t>
            </w:r>
            <w:r w:rsidRPr="00D444B3">
              <w:rPr>
                <w:rFonts w:cstheme="minorHAnsi"/>
              </w:rPr>
              <w:t>edia</w:t>
            </w:r>
            <w:r w:rsidR="008A53EF">
              <w:rPr>
                <w:rFonts w:cstheme="minorHAnsi"/>
              </w:rPr>
              <w:t>:</w:t>
            </w:r>
          </w:p>
        </w:tc>
        <w:tc>
          <w:tcPr>
            <w:tcW w:w="990" w:type="dxa"/>
          </w:tcPr>
          <w:p w14:paraId="2E2AF658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98" w:type="dxa"/>
          </w:tcPr>
          <w:p w14:paraId="41396436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51C64814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3EC806A6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1AB3F0EA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37740E" w:rsidRPr="00CA4F58" w14:paraId="65CF6D91" w14:textId="77777777" w:rsidTr="009E1C32">
        <w:tc>
          <w:tcPr>
            <w:tcW w:w="4140" w:type="dxa"/>
          </w:tcPr>
          <w:p w14:paraId="08BCCDB0" w14:textId="4D98C05B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  <w:r w:rsidRPr="00D444B3">
              <w:rPr>
                <w:rFonts w:cstheme="minorHAnsi"/>
              </w:rPr>
              <w:t>AIDS Hotline</w:t>
            </w:r>
            <w:r w:rsidR="008A53EF">
              <w:rPr>
                <w:rFonts w:cstheme="minorHAnsi"/>
              </w:rPr>
              <w:t>:</w:t>
            </w:r>
          </w:p>
        </w:tc>
        <w:tc>
          <w:tcPr>
            <w:tcW w:w="990" w:type="dxa"/>
          </w:tcPr>
          <w:p w14:paraId="4E2B897E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98" w:type="dxa"/>
          </w:tcPr>
          <w:p w14:paraId="77467538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650BEC5D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157791EA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27258797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37740E" w:rsidRPr="00CA4F58" w14:paraId="7E107780" w14:textId="77777777" w:rsidTr="009E1C32">
        <w:tc>
          <w:tcPr>
            <w:tcW w:w="4140" w:type="dxa"/>
          </w:tcPr>
          <w:p w14:paraId="1D8F33AC" w14:textId="7818455D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  <w:r w:rsidRPr="00D444B3">
              <w:rPr>
                <w:rFonts w:cstheme="minorHAnsi"/>
              </w:rPr>
              <w:t>Walk-in (word of mouth)</w:t>
            </w:r>
            <w:r w:rsidR="008A53EF">
              <w:rPr>
                <w:rFonts w:cstheme="minorHAnsi"/>
              </w:rPr>
              <w:t>:</w:t>
            </w:r>
          </w:p>
        </w:tc>
        <w:tc>
          <w:tcPr>
            <w:tcW w:w="990" w:type="dxa"/>
          </w:tcPr>
          <w:p w14:paraId="19BE0F93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98" w:type="dxa"/>
          </w:tcPr>
          <w:p w14:paraId="2B6835D2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57E594B3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1D8687F2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4D1A1E7D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37740E" w:rsidRPr="00CA4F58" w14:paraId="614E299C" w14:textId="77777777" w:rsidTr="009E1C32">
        <w:tc>
          <w:tcPr>
            <w:tcW w:w="4140" w:type="dxa"/>
          </w:tcPr>
          <w:p w14:paraId="72428821" w14:textId="5629E69D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  <w:r w:rsidRPr="00D444B3">
              <w:rPr>
                <w:rFonts w:cstheme="minorHAnsi"/>
              </w:rPr>
              <w:t>Other</w:t>
            </w:r>
            <w:r w:rsidR="00EA7196">
              <w:rPr>
                <w:rFonts w:cstheme="minorHAnsi"/>
              </w:rPr>
              <w:t xml:space="preserve"> </w:t>
            </w:r>
            <w:r w:rsidR="004C718D">
              <w:rPr>
                <w:rFonts w:cstheme="minorHAnsi"/>
              </w:rPr>
              <w:t>(</w:t>
            </w:r>
            <w:r w:rsidR="00EA7196">
              <w:rPr>
                <w:rFonts w:cstheme="minorHAnsi"/>
              </w:rPr>
              <w:t>specify)</w:t>
            </w:r>
            <w:r w:rsidR="008A53EF">
              <w:rPr>
                <w:rFonts w:cstheme="minorHAnsi"/>
              </w:rPr>
              <w:t>:</w:t>
            </w:r>
          </w:p>
        </w:tc>
        <w:tc>
          <w:tcPr>
            <w:tcW w:w="990" w:type="dxa"/>
          </w:tcPr>
          <w:p w14:paraId="7D6D540B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98" w:type="dxa"/>
          </w:tcPr>
          <w:p w14:paraId="663E2626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794A7F41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3A00DFB1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034" w:type="dxa"/>
          </w:tcPr>
          <w:p w14:paraId="4E926589" w14:textId="77777777" w:rsidR="0037740E" w:rsidRPr="00D444B3" w:rsidRDefault="0037740E" w:rsidP="00D444B3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658DC3A9" w14:textId="04B476A0" w:rsidR="0037740E" w:rsidRPr="0037740E" w:rsidRDefault="00EA46D5" w:rsidP="008A53EF">
      <w:pPr>
        <w:ind w:firstLine="360"/>
      </w:pPr>
      <w:r>
        <w:t xml:space="preserve">Note: Clients who come in </w:t>
      </w:r>
      <w:r w:rsidR="00513471">
        <w:t>because of</w:t>
      </w:r>
      <w:r w:rsidR="00846C6D">
        <w:t xml:space="preserve"> </w:t>
      </w:r>
      <w:r>
        <w:t>referral</w:t>
      </w:r>
      <w:r w:rsidR="00846C6D">
        <w:t>s</w:t>
      </w:r>
      <w:r w:rsidR="00C71E81">
        <w:t xml:space="preserve"> from CBO, other clinics, etc.</w:t>
      </w:r>
      <w:r w:rsidR="00D802F2">
        <w:br/>
      </w:r>
    </w:p>
    <w:p w14:paraId="717BF916" w14:textId="08EB3FB7" w:rsidR="007B5CC4" w:rsidRDefault="001F6FDB" w:rsidP="001C13E6">
      <w:pPr>
        <w:pStyle w:val="Heading2"/>
        <w:spacing w:before="120"/>
      </w:pPr>
      <w:r w:rsidRPr="001F6FDB">
        <w:t>Descriptive Progress Report</w:t>
      </w:r>
    </w:p>
    <w:p w14:paraId="133E8905" w14:textId="28677459" w:rsidR="001F6FDB" w:rsidRPr="004C718D" w:rsidRDefault="007B5CC4" w:rsidP="00BA3984">
      <w:pPr>
        <w:pStyle w:val="Heading3"/>
      </w:pPr>
      <w:r w:rsidRPr="004C718D">
        <w:t>Successes</w:t>
      </w:r>
      <w:r w:rsidR="001F6FDB" w:rsidRPr="004C718D">
        <w:t xml:space="preserve"> </w:t>
      </w:r>
    </w:p>
    <w:p w14:paraId="6AF2766F" w14:textId="49E3F352" w:rsidR="001F6FDB" w:rsidRDefault="007B5CC4" w:rsidP="00B02916">
      <w:pPr>
        <w:pStyle w:val="ListParagraph"/>
        <w:numPr>
          <w:ilvl w:val="0"/>
          <w:numId w:val="16"/>
        </w:numPr>
        <w:spacing w:before="120"/>
        <w:rPr>
          <w:sz w:val="24"/>
          <w:szCs w:val="24"/>
        </w:rPr>
      </w:pPr>
      <w:r w:rsidRPr="004C718D">
        <w:rPr>
          <w:sz w:val="24"/>
          <w:szCs w:val="24"/>
        </w:rPr>
        <w:t xml:space="preserve">Share </w:t>
      </w:r>
      <w:r w:rsidR="00BA3984">
        <w:rPr>
          <w:sz w:val="24"/>
          <w:szCs w:val="24"/>
        </w:rPr>
        <w:t>one or more examples</w:t>
      </w:r>
      <w:r w:rsidRPr="004C718D">
        <w:rPr>
          <w:sz w:val="24"/>
          <w:szCs w:val="24"/>
        </w:rPr>
        <w:t xml:space="preserve"> of </w:t>
      </w:r>
      <w:r w:rsidR="00BA3984">
        <w:rPr>
          <w:sz w:val="24"/>
          <w:szCs w:val="24"/>
        </w:rPr>
        <w:t xml:space="preserve">a </w:t>
      </w:r>
      <w:r w:rsidRPr="004C718D">
        <w:rPr>
          <w:sz w:val="24"/>
          <w:szCs w:val="24"/>
        </w:rPr>
        <w:t xml:space="preserve">success experienced during the reporting period, </w:t>
      </w:r>
      <w:r w:rsidR="00BA3984">
        <w:rPr>
          <w:sz w:val="24"/>
          <w:szCs w:val="24"/>
        </w:rPr>
        <w:t>particularly regarding</w:t>
      </w:r>
      <w:r w:rsidR="00EA46D5" w:rsidRPr="004C718D">
        <w:rPr>
          <w:sz w:val="24"/>
          <w:szCs w:val="24"/>
        </w:rPr>
        <w:t xml:space="preserve"> the</w:t>
      </w:r>
      <w:r w:rsidRPr="004C718D">
        <w:rPr>
          <w:sz w:val="24"/>
          <w:szCs w:val="24"/>
        </w:rPr>
        <w:t xml:space="preserve"> identification of </w:t>
      </w:r>
      <w:r w:rsidR="00BA3984">
        <w:rPr>
          <w:sz w:val="24"/>
          <w:szCs w:val="24"/>
        </w:rPr>
        <w:t>people</w:t>
      </w:r>
      <w:r w:rsidRPr="004C718D">
        <w:rPr>
          <w:sz w:val="24"/>
          <w:szCs w:val="24"/>
        </w:rPr>
        <w:t xml:space="preserve"> needing PrEP, </w:t>
      </w:r>
      <w:r w:rsidR="003959B3">
        <w:rPr>
          <w:sz w:val="24"/>
          <w:szCs w:val="24"/>
        </w:rPr>
        <w:t xml:space="preserve">HIV </w:t>
      </w:r>
      <w:r w:rsidRPr="004C718D">
        <w:rPr>
          <w:sz w:val="24"/>
          <w:szCs w:val="24"/>
        </w:rPr>
        <w:t>testing, scree</w:t>
      </w:r>
      <w:r w:rsidR="00EA46D5" w:rsidRPr="004C718D">
        <w:rPr>
          <w:sz w:val="24"/>
          <w:szCs w:val="24"/>
        </w:rPr>
        <w:t>ning for PrEP</w:t>
      </w:r>
      <w:r w:rsidR="003959B3">
        <w:rPr>
          <w:sz w:val="24"/>
          <w:szCs w:val="24"/>
        </w:rPr>
        <w:t xml:space="preserve"> and PEP</w:t>
      </w:r>
      <w:r w:rsidR="00EA46D5" w:rsidRPr="004C718D">
        <w:rPr>
          <w:sz w:val="24"/>
          <w:szCs w:val="24"/>
        </w:rPr>
        <w:t xml:space="preserve"> need</w:t>
      </w:r>
      <w:r w:rsidR="00BA3984">
        <w:rPr>
          <w:sz w:val="24"/>
          <w:szCs w:val="24"/>
        </w:rPr>
        <w:t>s</w:t>
      </w:r>
      <w:r w:rsidR="00EA46D5" w:rsidRPr="004C718D">
        <w:rPr>
          <w:sz w:val="24"/>
          <w:szCs w:val="24"/>
        </w:rPr>
        <w:t xml:space="preserve">, </w:t>
      </w:r>
      <w:r w:rsidRPr="004C718D">
        <w:rPr>
          <w:sz w:val="24"/>
          <w:szCs w:val="24"/>
        </w:rPr>
        <w:t>referral</w:t>
      </w:r>
      <w:r w:rsidR="00BA3984">
        <w:rPr>
          <w:sz w:val="24"/>
          <w:szCs w:val="24"/>
        </w:rPr>
        <w:t>s</w:t>
      </w:r>
      <w:r w:rsidRPr="004C718D">
        <w:rPr>
          <w:sz w:val="24"/>
          <w:szCs w:val="24"/>
        </w:rPr>
        <w:t>, linkage</w:t>
      </w:r>
      <w:r w:rsidR="00BA3984">
        <w:rPr>
          <w:sz w:val="24"/>
          <w:szCs w:val="24"/>
        </w:rPr>
        <w:t xml:space="preserve"> to care,</w:t>
      </w:r>
      <w:r w:rsidRPr="004C718D">
        <w:rPr>
          <w:sz w:val="24"/>
          <w:szCs w:val="24"/>
        </w:rPr>
        <w:t xml:space="preserve"> prescription </w:t>
      </w:r>
      <w:r w:rsidR="00BA3984">
        <w:rPr>
          <w:sz w:val="24"/>
          <w:szCs w:val="24"/>
        </w:rPr>
        <w:t xml:space="preserve">and adherence </w:t>
      </w:r>
      <w:r w:rsidRPr="004C718D">
        <w:rPr>
          <w:sz w:val="24"/>
          <w:szCs w:val="24"/>
        </w:rPr>
        <w:t>of medication</w:t>
      </w:r>
      <w:r w:rsidR="003959B3">
        <w:rPr>
          <w:sz w:val="24"/>
          <w:szCs w:val="24"/>
        </w:rPr>
        <w:t>s</w:t>
      </w:r>
      <w:r w:rsidRPr="004C718D">
        <w:rPr>
          <w:sz w:val="24"/>
          <w:szCs w:val="24"/>
        </w:rPr>
        <w:t>, and navigation services</w:t>
      </w:r>
      <w:r w:rsidR="000B46C4" w:rsidRPr="004C718D">
        <w:rPr>
          <w:sz w:val="24"/>
          <w:szCs w:val="24"/>
        </w:rPr>
        <w:t>.</w:t>
      </w:r>
    </w:p>
    <w:p w14:paraId="48FA6515" w14:textId="09C3FDFF" w:rsidR="00223A3C" w:rsidRPr="004C718D" w:rsidRDefault="00223A3C" w:rsidP="00223A3C">
      <w:pPr>
        <w:pStyle w:val="ListParagraph"/>
        <w:numPr>
          <w:ilvl w:val="0"/>
          <w:numId w:val="0"/>
        </w:numPr>
        <w:spacing w:before="120"/>
        <w:ind w:left="360"/>
        <w:rPr>
          <w:sz w:val="24"/>
          <w:szCs w:val="24"/>
        </w:rPr>
      </w:pPr>
      <w:r>
        <w:rPr>
          <w:sz w:val="24"/>
          <w:szCs w:val="24"/>
        </w:rPr>
        <w:t>OR: What worked well in achieving PrEP care core activities or goals?</w:t>
      </w:r>
    </w:p>
    <w:p w14:paraId="6F49A652" w14:textId="77777777" w:rsidR="004C69B5" w:rsidRPr="004C718D" w:rsidRDefault="004C69B5" w:rsidP="001C13E6">
      <w:pPr>
        <w:spacing w:before="120"/>
        <w:rPr>
          <w:sz w:val="24"/>
          <w:szCs w:val="24"/>
        </w:rPr>
      </w:pPr>
    </w:p>
    <w:p w14:paraId="37429AAE" w14:textId="23E74B1B" w:rsidR="007B5CC4" w:rsidRPr="004C718D" w:rsidRDefault="007B5CC4" w:rsidP="00BA3984">
      <w:pPr>
        <w:pStyle w:val="Heading3"/>
      </w:pPr>
      <w:r w:rsidRPr="004C718D">
        <w:t>Challenge</w:t>
      </w:r>
      <w:r w:rsidR="00BA3984">
        <w:t>s</w:t>
      </w:r>
    </w:p>
    <w:p w14:paraId="30AFA14F" w14:textId="5C254664" w:rsidR="00A71D25" w:rsidRDefault="001F6FDB" w:rsidP="00B02916">
      <w:pPr>
        <w:pStyle w:val="ListParagraph"/>
        <w:numPr>
          <w:ilvl w:val="0"/>
          <w:numId w:val="16"/>
        </w:numPr>
        <w:spacing w:before="120"/>
        <w:rPr>
          <w:sz w:val="24"/>
          <w:szCs w:val="24"/>
        </w:rPr>
      </w:pPr>
      <w:r w:rsidRPr="004C718D">
        <w:rPr>
          <w:sz w:val="24"/>
          <w:szCs w:val="24"/>
        </w:rPr>
        <w:t xml:space="preserve">Share </w:t>
      </w:r>
      <w:r w:rsidR="00BA3984">
        <w:rPr>
          <w:sz w:val="24"/>
          <w:szCs w:val="24"/>
        </w:rPr>
        <w:t>one or more</w:t>
      </w:r>
      <w:r w:rsidRPr="004C718D">
        <w:rPr>
          <w:sz w:val="24"/>
          <w:szCs w:val="24"/>
        </w:rPr>
        <w:t xml:space="preserve"> example</w:t>
      </w:r>
      <w:r w:rsidR="00BA3984">
        <w:rPr>
          <w:sz w:val="24"/>
          <w:szCs w:val="24"/>
        </w:rPr>
        <w:t>s</w:t>
      </w:r>
      <w:r w:rsidRPr="004C718D">
        <w:rPr>
          <w:sz w:val="24"/>
          <w:szCs w:val="24"/>
        </w:rPr>
        <w:t xml:space="preserve"> of a challenge</w:t>
      </w:r>
      <w:r w:rsidR="00BA3984">
        <w:rPr>
          <w:sz w:val="24"/>
          <w:szCs w:val="24"/>
        </w:rPr>
        <w:t xml:space="preserve"> </w:t>
      </w:r>
      <w:r w:rsidRPr="004C718D">
        <w:rPr>
          <w:sz w:val="24"/>
          <w:szCs w:val="24"/>
        </w:rPr>
        <w:t xml:space="preserve">you faced and how you successfully addressed it during the </w:t>
      </w:r>
      <w:r w:rsidR="007B5CC4" w:rsidRPr="004C718D">
        <w:rPr>
          <w:sz w:val="24"/>
          <w:szCs w:val="24"/>
        </w:rPr>
        <w:t>reporting period.</w:t>
      </w:r>
      <w:r w:rsidR="00A71D25">
        <w:rPr>
          <w:sz w:val="24"/>
          <w:szCs w:val="24"/>
        </w:rPr>
        <w:t xml:space="preserve"> </w:t>
      </w:r>
      <w:r w:rsidR="00A71D25" w:rsidRPr="004C718D">
        <w:rPr>
          <w:sz w:val="24"/>
          <w:szCs w:val="24"/>
        </w:rPr>
        <w:t>Specifically,</w:t>
      </w:r>
      <w:r w:rsidR="00A71D25">
        <w:rPr>
          <w:sz w:val="24"/>
          <w:szCs w:val="24"/>
        </w:rPr>
        <w:t xml:space="preserve"> what prevented you from achieving the PrEP program goals?</w:t>
      </w:r>
      <w:r w:rsidR="00A71D25" w:rsidRPr="004C718D">
        <w:rPr>
          <w:sz w:val="24"/>
          <w:szCs w:val="24"/>
        </w:rPr>
        <w:t xml:space="preserve"> What was the situation, what action did you take, what was the outcome or result?</w:t>
      </w:r>
    </w:p>
    <w:p w14:paraId="1D0A5E52" w14:textId="77777777" w:rsidR="00A71D25" w:rsidRDefault="00A71D25" w:rsidP="00A71D25">
      <w:pPr>
        <w:pStyle w:val="ListParagraph"/>
        <w:numPr>
          <w:ilvl w:val="0"/>
          <w:numId w:val="0"/>
        </w:numPr>
        <w:spacing w:before="120"/>
        <w:ind w:left="360"/>
        <w:rPr>
          <w:sz w:val="24"/>
          <w:szCs w:val="24"/>
        </w:rPr>
      </w:pPr>
    </w:p>
    <w:p w14:paraId="4327A254" w14:textId="2674C6D9" w:rsidR="00A71D25" w:rsidRPr="001620CB" w:rsidRDefault="00A71D25" w:rsidP="00B02916">
      <w:pPr>
        <w:pStyle w:val="ListParagraph"/>
        <w:numPr>
          <w:ilvl w:val="0"/>
          <w:numId w:val="16"/>
        </w:numPr>
        <w:spacing w:before="120"/>
      </w:pPr>
      <w:r>
        <w:t xml:space="preserve">Are you on track with enrolling persons willing to take PrEP as projected in the work plan? Yes/No. If No, explain </w:t>
      </w:r>
      <w:r w:rsidR="00223A3C">
        <w:t>what happened</w:t>
      </w:r>
      <w:r>
        <w:t>?</w:t>
      </w:r>
    </w:p>
    <w:p w14:paraId="2C2B3F7C" w14:textId="77777777" w:rsidR="001C13E6" w:rsidRPr="001F6FDB" w:rsidRDefault="001C13E6" w:rsidP="007B5CC4">
      <w:pPr>
        <w:spacing w:before="120"/>
      </w:pPr>
    </w:p>
    <w:p w14:paraId="0D3A136E" w14:textId="51019E43" w:rsidR="001F6FDB" w:rsidRPr="00DE07E6" w:rsidRDefault="001F6FDB" w:rsidP="001C13E6">
      <w:pPr>
        <w:pStyle w:val="Heading2"/>
        <w:spacing w:before="120"/>
      </w:pPr>
      <w:r w:rsidRPr="00DE07E6">
        <w:t>Capacity Building and Technical Assistance</w:t>
      </w:r>
    </w:p>
    <w:p w14:paraId="0236D622" w14:textId="6EA84F10" w:rsidR="001F6FDB" w:rsidRPr="004C718D" w:rsidRDefault="001F6FDB" w:rsidP="00B02916">
      <w:pPr>
        <w:pStyle w:val="ListParagraph"/>
        <w:numPr>
          <w:ilvl w:val="0"/>
          <w:numId w:val="16"/>
        </w:numPr>
        <w:spacing w:before="120"/>
        <w:rPr>
          <w:sz w:val="24"/>
          <w:szCs w:val="24"/>
        </w:rPr>
      </w:pPr>
      <w:r w:rsidRPr="004C718D">
        <w:rPr>
          <w:sz w:val="24"/>
          <w:szCs w:val="24"/>
        </w:rPr>
        <w:t>Is there any training or technical assistance you need to address challenges or to enhance your knowledge/skills to implement the project?</w:t>
      </w:r>
    </w:p>
    <w:p w14:paraId="49EDFC78" w14:textId="122F3DCF" w:rsidR="007B5CC4" w:rsidRDefault="007B5CC4" w:rsidP="001C13E6">
      <w:pPr>
        <w:spacing w:before="120"/>
        <w:rPr>
          <w:sz w:val="24"/>
          <w:szCs w:val="24"/>
        </w:rPr>
      </w:pPr>
    </w:p>
    <w:p w14:paraId="022BEB19" w14:textId="77777777" w:rsidR="00C400D0" w:rsidRPr="00F27076" w:rsidRDefault="00C400D0" w:rsidP="001C13E6">
      <w:pPr>
        <w:pStyle w:val="Heading2"/>
        <w:spacing w:before="120"/>
        <w:rPr>
          <w:b w:val="0"/>
          <w:bCs/>
          <w:color w:val="002060"/>
        </w:rPr>
      </w:pPr>
      <w:r w:rsidRPr="003F7FFD">
        <w:rPr>
          <w:bCs/>
          <w:color w:val="002060"/>
        </w:rPr>
        <w:t>Staffing</w:t>
      </w:r>
    </w:p>
    <w:p w14:paraId="69E6D11B" w14:textId="77777777" w:rsidR="00C400D0" w:rsidRPr="004C718D" w:rsidRDefault="00EF25AF" w:rsidP="004C718D">
      <w:pPr>
        <w:spacing w:before="120"/>
        <w:rPr>
          <w:bCs/>
          <w:iCs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77356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0D0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C400D0" w:rsidRPr="00215A5D">
        <w:rPr>
          <w:rFonts w:cstheme="minorHAnsi"/>
          <w:sz w:val="24"/>
          <w:szCs w:val="24"/>
        </w:rPr>
        <w:t xml:space="preserve"> </w:t>
      </w:r>
      <w:r w:rsidR="00C400D0" w:rsidRPr="004C718D">
        <w:rPr>
          <w:bCs/>
          <w:iCs/>
          <w:sz w:val="24"/>
          <w:szCs w:val="24"/>
        </w:rPr>
        <w:t>Check the box if there were changes in staff or staff responsibilities in this reporting period.</w:t>
      </w:r>
    </w:p>
    <w:p w14:paraId="56F0ED66" w14:textId="3CD60DE7" w:rsidR="00C400D0" w:rsidRPr="004C718D" w:rsidRDefault="00C400D0" w:rsidP="00B02916">
      <w:pPr>
        <w:pStyle w:val="ListNumber"/>
        <w:numPr>
          <w:ilvl w:val="0"/>
          <w:numId w:val="16"/>
        </w:numPr>
        <w:suppressAutoHyphens/>
        <w:spacing w:before="120" w:line="240" w:lineRule="auto"/>
        <w:rPr>
          <w:rFonts w:eastAsia="Times New Roman"/>
          <w:sz w:val="24"/>
          <w:szCs w:val="24"/>
        </w:rPr>
      </w:pPr>
      <w:r w:rsidRPr="004C718D">
        <w:rPr>
          <w:rFonts w:eastAsia="Times New Roman"/>
          <w:sz w:val="24"/>
          <w:szCs w:val="24"/>
        </w:rPr>
        <w:t>Does your agency have any current vacant position listed in the work plan/budget?</w:t>
      </w:r>
      <w:r w:rsidR="003959B3">
        <w:rPr>
          <w:rFonts w:eastAsia="Times New Roman"/>
          <w:sz w:val="24"/>
          <w:szCs w:val="24"/>
        </w:rPr>
        <w:t xml:space="preserve"> </w:t>
      </w:r>
      <w:r w:rsidR="00BA3984">
        <w:rPr>
          <w:rFonts w:eastAsia="Times New Roman"/>
          <w:sz w:val="24"/>
          <w:szCs w:val="24"/>
        </w:rPr>
        <w:br/>
      </w:r>
      <w:r w:rsidR="00BA3984">
        <w:rPr>
          <w:rFonts w:eastAsia="Times New Roman"/>
          <w:sz w:val="24"/>
          <w:szCs w:val="24"/>
        </w:rPr>
        <w:br/>
      </w:r>
      <w:r w:rsidRPr="004C718D">
        <w:rPr>
          <w:rFonts w:eastAsia="Times New Roman"/>
          <w:sz w:val="24"/>
          <w:szCs w:val="24"/>
        </w:rPr>
        <w:t xml:space="preserve">If yes, please provide information regarding the plan to fill the position. </w:t>
      </w:r>
      <w:r w:rsidR="00BA3984">
        <w:rPr>
          <w:rFonts w:eastAsia="Times New Roman"/>
          <w:sz w:val="24"/>
          <w:szCs w:val="24"/>
        </w:rPr>
        <w:br/>
      </w:r>
    </w:p>
    <w:p w14:paraId="3489D9B1" w14:textId="67CEBBED" w:rsidR="00C400D0" w:rsidRDefault="00C400D0" w:rsidP="004C718D">
      <w:pPr>
        <w:spacing w:before="120"/>
        <w:rPr>
          <w:iCs/>
          <w:sz w:val="24"/>
          <w:szCs w:val="24"/>
        </w:rPr>
      </w:pPr>
      <w:r w:rsidRPr="004C718D">
        <w:rPr>
          <w:b/>
          <w:bCs/>
          <w:sz w:val="24"/>
          <w:szCs w:val="24"/>
        </w:rPr>
        <w:lastRenderedPageBreak/>
        <w:t>Note:</w:t>
      </w:r>
      <w:r w:rsidRPr="004C718D">
        <w:rPr>
          <w:sz w:val="24"/>
          <w:szCs w:val="24"/>
        </w:rPr>
        <w:t xml:space="preserve"> </w:t>
      </w:r>
      <w:r w:rsidRPr="004C718D">
        <w:rPr>
          <w:iCs/>
          <w:sz w:val="24"/>
          <w:szCs w:val="24"/>
        </w:rPr>
        <w:t>Per contract, MDH must be notified in writing within five days of changes in staff or staff responsibilities</w:t>
      </w:r>
      <w:r w:rsidR="003959B3">
        <w:rPr>
          <w:iCs/>
          <w:sz w:val="24"/>
          <w:szCs w:val="24"/>
        </w:rPr>
        <w:t>.</w:t>
      </w:r>
    </w:p>
    <w:p w14:paraId="49744C6A" w14:textId="5C6C9895" w:rsidR="007B5CC4" w:rsidRPr="00D802F2" w:rsidRDefault="00C400D0" w:rsidP="00D802F2">
      <w:pPr>
        <w:spacing w:before="120"/>
        <w:rPr>
          <w:b/>
          <w:sz w:val="24"/>
          <w:szCs w:val="24"/>
        </w:rPr>
      </w:pPr>
      <w:r w:rsidRPr="004C718D">
        <w:rPr>
          <w:b/>
          <w:sz w:val="24"/>
          <w:szCs w:val="24"/>
        </w:rPr>
        <w:t>List all current staff positions funded by this grant in the table below.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497"/>
        <w:gridCol w:w="3870"/>
        <w:gridCol w:w="2993"/>
      </w:tblGrid>
      <w:tr w:rsidR="00C400D0" w:rsidRPr="00F27076" w14:paraId="5684D8B9" w14:textId="77777777" w:rsidTr="00C400D0">
        <w:trPr>
          <w:trHeight w:val="611"/>
        </w:trPr>
        <w:tc>
          <w:tcPr>
            <w:tcW w:w="2497" w:type="dxa"/>
            <w:shd w:val="clear" w:color="auto" w:fill="E6E6E6"/>
          </w:tcPr>
          <w:p w14:paraId="436E1523" w14:textId="77777777" w:rsidR="00C400D0" w:rsidRPr="00BA3984" w:rsidRDefault="00C400D0" w:rsidP="004C718D">
            <w:pPr>
              <w:spacing w:after="0" w:line="200" w:lineRule="exact"/>
              <w:jc w:val="center"/>
              <w:rPr>
                <w:rFonts w:ascii="Calibri" w:eastAsiaTheme="minorEastAsia" w:hAnsi="Calibri"/>
                <w:b/>
                <w:bCs/>
                <w:szCs w:val="24"/>
              </w:rPr>
            </w:pPr>
            <w:r w:rsidRPr="00BA3984">
              <w:rPr>
                <w:rFonts w:ascii="Calibri" w:eastAsiaTheme="minorEastAsia" w:hAnsi="Calibri"/>
                <w:b/>
                <w:bCs/>
                <w:szCs w:val="24"/>
              </w:rPr>
              <w:t>Name</w:t>
            </w:r>
          </w:p>
        </w:tc>
        <w:tc>
          <w:tcPr>
            <w:tcW w:w="3870" w:type="dxa"/>
            <w:shd w:val="clear" w:color="auto" w:fill="E6E6E6"/>
          </w:tcPr>
          <w:p w14:paraId="712DA71E" w14:textId="77777777" w:rsidR="00C400D0" w:rsidRPr="00BA3984" w:rsidRDefault="00C400D0" w:rsidP="004C718D">
            <w:pPr>
              <w:spacing w:after="0" w:line="200" w:lineRule="exact"/>
              <w:jc w:val="center"/>
              <w:rPr>
                <w:rFonts w:ascii="Calibri" w:eastAsiaTheme="minorEastAsia" w:hAnsi="Calibri"/>
                <w:b/>
                <w:bCs/>
                <w:szCs w:val="24"/>
              </w:rPr>
            </w:pPr>
            <w:r w:rsidRPr="00BA3984">
              <w:rPr>
                <w:rFonts w:ascii="Calibri" w:eastAsiaTheme="minorEastAsia" w:hAnsi="Calibri"/>
                <w:b/>
                <w:bCs/>
                <w:szCs w:val="24"/>
              </w:rPr>
              <w:t>Title</w:t>
            </w:r>
          </w:p>
          <w:p w14:paraId="7F712E12" w14:textId="0CB57570" w:rsidR="00C400D0" w:rsidRPr="00BA3984" w:rsidRDefault="00C400D0" w:rsidP="004C718D">
            <w:pPr>
              <w:spacing w:after="0" w:line="200" w:lineRule="exact"/>
              <w:jc w:val="center"/>
              <w:rPr>
                <w:rFonts w:ascii="Calibri" w:eastAsiaTheme="minorEastAsia" w:hAnsi="Calibri"/>
                <w:b/>
                <w:bCs/>
                <w:szCs w:val="24"/>
              </w:rPr>
            </w:pPr>
            <w:r w:rsidRPr="00BA3984">
              <w:rPr>
                <w:rFonts w:ascii="Calibri" w:eastAsiaTheme="minorEastAsia" w:hAnsi="Calibri"/>
                <w:b/>
                <w:bCs/>
                <w:i/>
                <w:szCs w:val="24"/>
              </w:rPr>
              <w:t>(List title i</w:t>
            </w:r>
            <w:r w:rsidR="00BA3984" w:rsidRPr="00BA3984">
              <w:rPr>
                <w:rFonts w:ascii="Calibri" w:eastAsiaTheme="minorEastAsia" w:hAnsi="Calibri"/>
                <w:b/>
                <w:bCs/>
                <w:i/>
                <w:szCs w:val="24"/>
              </w:rPr>
              <w:t>f</w:t>
            </w:r>
            <w:r w:rsidRPr="00BA3984">
              <w:rPr>
                <w:rFonts w:ascii="Calibri" w:eastAsiaTheme="minorEastAsia" w:hAnsi="Calibri"/>
                <w:b/>
                <w:bCs/>
                <w:i/>
                <w:iCs/>
                <w:szCs w:val="24"/>
              </w:rPr>
              <w:t xml:space="preserve"> position </w:t>
            </w:r>
            <w:r w:rsidRPr="00BA3984">
              <w:rPr>
                <w:rFonts w:ascii="Calibri" w:eastAsiaTheme="minorEastAsia" w:hAnsi="Calibri"/>
                <w:b/>
                <w:bCs/>
                <w:i/>
                <w:szCs w:val="24"/>
              </w:rPr>
              <w:t>is unfilled)</w:t>
            </w:r>
          </w:p>
        </w:tc>
        <w:tc>
          <w:tcPr>
            <w:tcW w:w="2993" w:type="dxa"/>
            <w:shd w:val="clear" w:color="auto" w:fill="E6E6E6"/>
          </w:tcPr>
          <w:p w14:paraId="31BDB992" w14:textId="41D14EFF" w:rsidR="00C400D0" w:rsidRPr="00BA3984" w:rsidRDefault="00C400D0" w:rsidP="00BA3984">
            <w:pPr>
              <w:spacing w:after="0" w:line="200" w:lineRule="exact"/>
              <w:jc w:val="center"/>
              <w:rPr>
                <w:rFonts w:ascii="Calibri" w:eastAsiaTheme="minorEastAsia" w:hAnsi="Calibri"/>
                <w:b/>
                <w:bCs/>
                <w:szCs w:val="24"/>
              </w:rPr>
            </w:pPr>
            <w:r w:rsidRPr="00BA3984">
              <w:rPr>
                <w:rFonts w:ascii="Calibri" w:eastAsiaTheme="minorEastAsia" w:hAnsi="Calibri"/>
                <w:b/>
                <w:bCs/>
                <w:szCs w:val="24"/>
              </w:rPr>
              <w:t>FTE on Project</w:t>
            </w:r>
            <w:r w:rsidR="00BA3984" w:rsidRPr="00BA3984">
              <w:rPr>
                <w:rFonts w:ascii="Calibri" w:eastAsiaTheme="minorEastAsia" w:hAnsi="Calibri"/>
                <w:b/>
                <w:bCs/>
                <w:szCs w:val="24"/>
              </w:rPr>
              <w:t>*</w:t>
            </w:r>
          </w:p>
        </w:tc>
      </w:tr>
      <w:tr w:rsidR="00C400D0" w:rsidRPr="00F27076" w14:paraId="43DBB75F" w14:textId="77777777" w:rsidTr="00C400D0">
        <w:trPr>
          <w:trHeight w:val="401"/>
        </w:trPr>
        <w:tc>
          <w:tcPr>
            <w:tcW w:w="2497" w:type="dxa"/>
          </w:tcPr>
          <w:p w14:paraId="417B245F" w14:textId="2554F09C" w:rsidR="00C400D0" w:rsidRPr="00F27076" w:rsidRDefault="00C400D0" w:rsidP="004C718D">
            <w:pPr>
              <w:suppressAutoHyphens/>
              <w:spacing w:after="0" w:line="240" w:lineRule="auto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3870" w:type="dxa"/>
          </w:tcPr>
          <w:p w14:paraId="2C2F3152" w14:textId="7D32EA56" w:rsidR="00C400D0" w:rsidRPr="00F27076" w:rsidRDefault="00C400D0" w:rsidP="004C718D">
            <w:pPr>
              <w:suppressAutoHyphens/>
              <w:spacing w:after="0" w:line="240" w:lineRule="auto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2993" w:type="dxa"/>
          </w:tcPr>
          <w:p w14:paraId="2983E457" w14:textId="3B711B59" w:rsidR="00C400D0" w:rsidRPr="00F27076" w:rsidRDefault="00C400D0" w:rsidP="004C718D">
            <w:pPr>
              <w:suppressAutoHyphens/>
              <w:spacing w:after="0" w:line="240" w:lineRule="auto"/>
              <w:rPr>
                <w:rFonts w:ascii="Calibri" w:eastAsiaTheme="minorEastAsia" w:hAnsi="Calibri"/>
                <w:sz w:val="20"/>
              </w:rPr>
            </w:pPr>
          </w:p>
        </w:tc>
      </w:tr>
      <w:tr w:rsidR="00C400D0" w:rsidRPr="00F27076" w14:paraId="3E231979" w14:textId="77777777" w:rsidTr="00C400D0">
        <w:trPr>
          <w:trHeight w:val="401"/>
        </w:trPr>
        <w:tc>
          <w:tcPr>
            <w:tcW w:w="2497" w:type="dxa"/>
          </w:tcPr>
          <w:p w14:paraId="5F168237" w14:textId="4477750A" w:rsidR="00C400D0" w:rsidRPr="00F27076" w:rsidRDefault="00C400D0" w:rsidP="004C718D">
            <w:pPr>
              <w:suppressAutoHyphens/>
              <w:spacing w:after="0" w:line="240" w:lineRule="auto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3870" w:type="dxa"/>
          </w:tcPr>
          <w:p w14:paraId="7D8E557D" w14:textId="6BEB7F17" w:rsidR="00C400D0" w:rsidRPr="00F27076" w:rsidRDefault="00C400D0" w:rsidP="004C718D">
            <w:pPr>
              <w:suppressAutoHyphens/>
              <w:spacing w:after="0" w:line="240" w:lineRule="auto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2993" w:type="dxa"/>
          </w:tcPr>
          <w:p w14:paraId="5872909F" w14:textId="469F64D1" w:rsidR="00C400D0" w:rsidRPr="00F27076" w:rsidRDefault="00C400D0" w:rsidP="004C718D">
            <w:pPr>
              <w:suppressAutoHyphens/>
              <w:spacing w:after="0" w:line="240" w:lineRule="auto"/>
              <w:rPr>
                <w:rFonts w:ascii="Calibri" w:eastAsiaTheme="minorEastAsia" w:hAnsi="Calibri"/>
                <w:sz w:val="20"/>
              </w:rPr>
            </w:pPr>
          </w:p>
        </w:tc>
      </w:tr>
      <w:tr w:rsidR="00AD33FA" w:rsidRPr="00F27076" w14:paraId="3A8C29CC" w14:textId="77777777" w:rsidTr="00C400D0">
        <w:trPr>
          <w:trHeight w:val="401"/>
        </w:trPr>
        <w:tc>
          <w:tcPr>
            <w:tcW w:w="2497" w:type="dxa"/>
          </w:tcPr>
          <w:p w14:paraId="20E2D337" w14:textId="77777777" w:rsidR="00AD33FA" w:rsidRPr="00F27076" w:rsidRDefault="00AD33FA" w:rsidP="004C718D">
            <w:pPr>
              <w:suppressAutoHyphens/>
              <w:spacing w:after="0" w:line="240" w:lineRule="auto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3870" w:type="dxa"/>
          </w:tcPr>
          <w:p w14:paraId="38CDB275" w14:textId="77777777" w:rsidR="00AD33FA" w:rsidRPr="00F27076" w:rsidRDefault="00AD33FA" w:rsidP="004C718D">
            <w:pPr>
              <w:suppressAutoHyphens/>
              <w:spacing w:after="0" w:line="240" w:lineRule="auto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2993" w:type="dxa"/>
          </w:tcPr>
          <w:p w14:paraId="4644054D" w14:textId="77777777" w:rsidR="00AD33FA" w:rsidRPr="00F27076" w:rsidRDefault="00AD33FA" w:rsidP="004C718D">
            <w:pPr>
              <w:suppressAutoHyphens/>
              <w:spacing w:after="0" w:line="240" w:lineRule="auto"/>
              <w:rPr>
                <w:rFonts w:ascii="Calibri" w:eastAsiaTheme="minorEastAsia" w:hAnsi="Calibri"/>
                <w:sz w:val="20"/>
              </w:rPr>
            </w:pPr>
          </w:p>
        </w:tc>
      </w:tr>
      <w:tr w:rsidR="00C400D0" w:rsidRPr="00F27076" w14:paraId="00E744B2" w14:textId="77777777" w:rsidTr="00C400D0">
        <w:trPr>
          <w:trHeight w:val="401"/>
        </w:trPr>
        <w:tc>
          <w:tcPr>
            <w:tcW w:w="2497" w:type="dxa"/>
          </w:tcPr>
          <w:p w14:paraId="63951E82" w14:textId="691E5148" w:rsidR="00C400D0" w:rsidRPr="00F27076" w:rsidRDefault="00C400D0" w:rsidP="004C718D">
            <w:pPr>
              <w:suppressAutoHyphens/>
              <w:spacing w:after="0" w:line="240" w:lineRule="auto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3870" w:type="dxa"/>
          </w:tcPr>
          <w:p w14:paraId="6AC03C1D" w14:textId="4E77E879" w:rsidR="00C400D0" w:rsidRPr="00F27076" w:rsidRDefault="00C400D0" w:rsidP="004C718D">
            <w:pPr>
              <w:suppressAutoHyphens/>
              <w:spacing w:after="0" w:line="240" w:lineRule="auto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2993" w:type="dxa"/>
          </w:tcPr>
          <w:p w14:paraId="6BCF0B09" w14:textId="35D1D8D3" w:rsidR="00C400D0" w:rsidRPr="00F27076" w:rsidRDefault="00C400D0" w:rsidP="004C718D">
            <w:pPr>
              <w:suppressAutoHyphens/>
              <w:spacing w:after="0" w:line="240" w:lineRule="auto"/>
              <w:rPr>
                <w:rFonts w:ascii="Calibri" w:eastAsiaTheme="minorEastAsia" w:hAnsi="Calibri"/>
                <w:sz w:val="20"/>
              </w:rPr>
            </w:pPr>
          </w:p>
        </w:tc>
      </w:tr>
      <w:tr w:rsidR="00C400D0" w:rsidRPr="00F27076" w14:paraId="57B4DB36" w14:textId="77777777" w:rsidTr="00C400D0">
        <w:trPr>
          <w:trHeight w:val="401"/>
        </w:trPr>
        <w:tc>
          <w:tcPr>
            <w:tcW w:w="2497" w:type="dxa"/>
          </w:tcPr>
          <w:p w14:paraId="1A8B9542" w14:textId="77777777" w:rsidR="00C400D0" w:rsidRPr="00F27076" w:rsidRDefault="00C400D0" w:rsidP="004C718D">
            <w:pPr>
              <w:suppressAutoHyphens/>
              <w:spacing w:after="0" w:line="240" w:lineRule="auto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3870" w:type="dxa"/>
          </w:tcPr>
          <w:p w14:paraId="77E9D30C" w14:textId="77777777" w:rsidR="00C400D0" w:rsidRPr="00F27076" w:rsidRDefault="00C400D0" w:rsidP="004C718D">
            <w:pPr>
              <w:suppressAutoHyphens/>
              <w:spacing w:after="0" w:line="240" w:lineRule="auto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2993" w:type="dxa"/>
          </w:tcPr>
          <w:p w14:paraId="60527DE6" w14:textId="77777777" w:rsidR="00C400D0" w:rsidRPr="00F27076" w:rsidRDefault="00C400D0" w:rsidP="004C718D">
            <w:pPr>
              <w:suppressAutoHyphens/>
              <w:spacing w:after="0" w:line="240" w:lineRule="auto"/>
              <w:rPr>
                <w:rFonts w:ascii="Calibri" w:eastAsiaTheme="minorEastAsia" w:hAnsi="Calibri"/>
                <w:sz w:val="20"/>
              </w:rPr>
            </w:pPr>
          </w:p>
        </w:tc>
      </w:tr>
      <w:tr w:rsidR="00C400D0" w:rsidRPr="00F27076" w14:paraId="1006BB7D" w14:textId="77777777" w:rsidTr="00C400D0">
        <w:trPr>
          <w:trHeight w:val="401"/>
        </w:trPr>
        <w:tc>
          <w:tcPr>
            <w:tcW w:w="2497" w:type="dxa"/>
          </w:tcPr>
          <w:p w14:paraId="4B0A4157" w14:textId="77777777" w:rsidR="00C400D0" w:rsidRPr="00F27076" w:rsidRDefault="00C400D0" w:rsidP="004C718D">
            <w:pPr>
              <w:suppressAutoHyphens/>
              <w:spacing w:after="0" w:line="240" w:lineRule="auto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3870" w:type="dxa"/>
          </w:tcPr>
          <w:p w14:paraId="637971FB" w14:textId="77777777" w:rsidR="00C400D0" w:rsidRPr="00F27076" w:rsidRDefault="00C400D0" w:rsidP="004C718D">
            <w:pPr>
              <w:suppressAutoHyphens/>
              <w:spacing w:after="0" w:line="240" w:lineRule="auto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2993" w:type="dxa"/>
          </w:tcPr>
          <w:p w14:paraId="4516A00C" w14:textId="77777777" w:rsidR="00C400D0" w:rsidRPr="00F27076" w:rsidRDefault="00C400D0" w:rsidP="004C718D">
            <w:pPr>
              <w:suppressAutoHyphens/>
              <w:spacing w:after="0" w:line="240" w:lineRule="auto"/>
              <w:rPr>
                <w:rFonts w:ascii="Calibri" w:eastAsiaTheme="minorEastAsia" w:hAnsi="Calibri"/>
                <w:sz w:val="20"/>
              </w:rPr>
            </w:pPr>
          </w:p>
        </w:tc>
      </w:tr>
    </w:tbl>
    <w:p w14:paraId="746E6FEB" w14:textId="4D266179" w:rsidR="00C400D0" w:rsidRDefault="00BA3984" w:rsidP="00834B7D">
      <w:r w:rsidRPr="00BA3984">
        <w:t>*Must match FTE in Budget Plan and Narrative</w:t>
      </w:r>
      <w:r w:rsidR="00D802F2">
        <w:br/>
      </w:r>
    </w:p>
    <w:p w14:paraId="0CC18350" w14:textId="4B62CD36" w:rsidR="001F6FDB" w:rsidRPr="007B5CC4" w:rsidRDefault="002B6362" w:rsidP="007B5CC4">
      <w:pPr>
        <w:pStyle w:val="Heading3"/>
        <w:spacing w:before="0" w:after="0"/>
        <w:rPr>
          <w:sz w:val="28"/>
          <w:szCs w:val="28"/>
        </w:rPr>
      </w:pPr>
      <w:r w:rsidRPr="007B5CC4">
        <w:rPr>
          <w:b/>
          <w:bCs/>
          <w:sz w:val="28"/>
          <w:szCs w:val="28"/>
        </w:rPr>
        <w:t>A</w:t>
      </w:r>
      <w:r w:rsidR="001F6FDB" w:rsidRPr="007B5CC4">
        <w:rPr>
          <w:b/>
          <w:bCs/>
          <w:sz w:val="28"/>
          <w:szCs w:val="28"/>
        </w:rPr>
        <w:t>dditional Comments</w:t>
      </w:r>
    </w:p>
    <w:p w14:paraId="76D746F0" w14:textId="4AEEFA39" w:rsidR="001F6FDB" w:rsidRPr="001620CB" w:rsidRDefault="001F6FDB" w:rsidP="00AD33FA">
      <w:pPr>
        <w:spacing w:before="120"/>
      </w:pPr>
      <w:r w:rsidRPr="001620CB">
        <w:t>Describe any additional information that you think is important for MDH to know as relates PrEP activities during this reporting period.</w:t>
      </w:r>
    </w:p>
    <w:p w14:paraId="73896D3A" w14:textId="780A61F4" w:rsidR="001C13E6" w:rsidRDefault="001C13E6" w:rsidP="00AD33FA">
      <w:pPr>
        <w:tabs>
          <w:tab w:val="left" w:pos="1080"/>
          <w:tab w:val="left" w:pos="8070"/>
        </w:tabs>
        <w:spacing w:before="120"/>
        <w:rPr>
          <w:rFonts w:cstheme="minorHAnsi"/>
          <w:b/>
          <w:sz w:val="28"/>
          <w:szCs w:val="28"/>
        </w:rPr>
      </w:pPr>
    </w:p>
    <w:p w14:paraId="2190BAF0" w14:textId="62B3D94A" w:rsidR="006C4C36" w:rsidRDefault="006C4C36" w:rsidP="006C4C36">
      <w:pPr>
        <w:pStyle w:val="AddressBlockDate"/>
      </w:pPr>
      <w:r w:rsidRPr="00DA20CB">
        <w:t>Minnesota Department of Health</w:t>
      </w:r>
      <w:r>
        <w:t>- STD/HIV/TB Section</w:t>
      </w:r>
      <w:r>
        <w:br/>
        <w:t>625 Robert Street</w:t>
      </w:r>
      <w:r w:rsidRPr="00DA20CB">
        <w:br/>
        <w:t xml:space="preserve">St. Paul, MN </w:t>
      </w:r>
      <w:r>
        <w:t>55119</w:t>
      </w:r>
      <w:r w:rsidRPr="00DA20CB">
        <w:br/>
      </w:r>
      <w:r>
        <w:t>0</w:t>
      </w:r>
      <w:r w:rsidR="00D802F2">
        <w:t>4/0</w:t>
      </w:r>
      <w:r w:rsidR="00C44244">
        <w:t>13</w:t>
      </w:r>
      <w:r w:rsidR="00D802F2">
        <w:t>/2023</w:t>
      </w:r>
    </w:p>
    <w:p w14:paraId="48604D13" w14:textId="77777777" w:rsidR="006C4C36" w:rsidRPr="00173894" w:rsidRDefault="006C4C36" w:rsidP="006C4C36">
      <w:pPr>
        <w:pStyle w:val="AddressBlockDate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 </w:t>
      </w:r>
      <w:r>
        <w:t>651-201-4830</w:t>
      </w:r>
      <w:r w:rsidRPr="00B95FAA">
        <w:t>.</w:t>
      </w:r>
    </w:p>
    <w:sectPr w:rsidR="006C4C36" w:rsidRPr="00173894" w:rsidSect="00DA6E92">
      <w:headerReference w:type="default" r:id="rId13"/>
      <w:footerReference w:type="default" r:id="rId14"/>
      <w:footerReference w:type="first" r:id="rId15"/>
      <w:type w:val="continuous"/>
      <w:pgSz w:w="12240" w:h="15840"/>
      <w:pgMar w:top="1440" w:right="1080" w:bottom="1440" w:left="108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A73AB" w14:textId="77777777" w:rsidR="007151B2" w:rsidRDefault="007151B2" w:rsidP="00D36495">
      <w:r>
        <w:separator/>
      </w:r>
    </w:p>
  </w:endnote>
  <w:endnote w:type="continuationSeparator" w:id="0">
    <w:p w14:paraId="32E97C29" w14:textId="77777777" w:rsidR="007151B2" w:rsidRDefault="007151B2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343A7648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9528CD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26E68901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9528CD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CCBC8" w14:textId="77777777" w:rsidR="007151B2" w:rsidRDefault="007151B2" w:rsidP="00D36495">
      <w:r>
        <w:separator/>
      </w:r>
    </w:p>
  </w:footnote>
  <w:footnote w:type="continuationSeparator" w:id="0">
    <w:p w14:paraId="2F999883" w14:textId="77777777" w:rsidR="007151B2" w:rsidRDefault="007151B2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95546" w14:textId="7DE114E1" w:rsidR="00782710" w:rsidRPr="00C44244" w:rsidRDefault="00C44244" w:rsidP="00C44244">
    <w:pPr>
      <w:pStyle w:val="Header"/>
    </w:pPr>
    <w:r w:rsidRPr="00C44244">
      <w:t>PrEP Progress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C7F6E0C"/>
    <w:multiLevelType w:val="hybridMultilevel"/>
    <w:tmpl w:val="3AE272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C13B7"/>
    <w:multiLevelType w:val="multilevel"/>
    <w:tmpl w:val="88B4C196"/>
    <w:numStyleLink w:val="Listbullets"/>
  </w:abstractNum>
  <w:abstractNum w:abstractNumId="6" w15:restartNumberingAfterBreak="0">
    <w:nsid w:val="272147EF"/>
    <w:multiLevelType w:val="multilevel"/>
    <w:tmpl w:val="88B4C196"/>
    <w:numStyleLink w:val="Listbullets"/>
  </w:abstractNum>
  <w:abstractNum w:abstractNumId="7" w15:restartNumberingAfterBreak="0">
    <w:nsid w:val="2BE35305"/>
    <w:multiLevelType w:val="hybridMultilevel"/>
    <w:tmpl w:val="5B5E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300A99"/>
    <w:multiLevelType w:val="hybridMultilevel"/>
    <w:tmpl w:val="264224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6796F"/>
    <w:multiLevelType w:val="hybridMultilevel"/>
    <w:tmpl w:val="5B903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44441C50"/>
    <w:multiLevelType w:val="hybridMultilevel"/>
    <w:tmpl w:val="4F028D52"/>
    <w:lvl w:ilvl="0" w:tplc="DE980D16">
      <w:start w:val="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765D9"/>
    <w:multiLevelType w:val="multilevel"/>
    <w:tmpl w:val="BB04262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3" w15:restartNumberingAfterBreak="0">
    <w:nsid w:val="59805F39"/>
    <w:multiLevelType w:val="hybridMultilevel"/>
    <w:tmpl w:val="1D580B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C250B"/>
    <w:multiLevelType w:val="hybridMultilevel"/>
    <w:tmpl w:val="AF90DEB0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7" w15:restartNumberingAfterBreak="0">
    <w:nsid w:val="7B9C658B"/>
    <w:multiLevelType w:val="hybridMultilevel"/>
    <w:tmpl w:val="5B903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226236">
    <w:abstractNumId w:val="1"/>
  </w:num>
  <w:num w:numId="2" w16cid:durableId="624965277">
    <w:abstractNumId w:val="0"/>
  </w:num>
  <w:num w:numId="3" w16cid:durableId="499809652">
    <w:abstractNumId w:val="10"/>
  </w:num>
  <w:num w:numId="4" w16cid:durableId="434835622">
    <w:abstractNumId w:val="16"/>
  </w:num>
  <w:num w:numId="5" w16cid:durableId="448286249">
    <w:abstractNumId w:val="3"/>
  </w:num>
  <w:num w:numId="6" w16cid:durableId="1675717745">
    <w:abstractNumId w:val="2"/>
  </w:num>
  <w:num w:numId="7" w16cid:durableId="963585066">
    <w:abstractNumId w:val="6"/>
  </w:num>
  <w:num w:numId="8" w16cid:durableId="794253973">
    <w:abstractNumId w:val="5"/>
  </w:num>
  <w:num w:numId="9" w16cid:durableId="1036124602">
    <w:abstractNumId w:val="15"/>
  </w:num>
  <w:num w:numId="10" w16cid:durableId="1056125140">
    <w:abstractNumId w:val="12"/>
  </w:num>
  <w:num w:numId="11" w16cid:durableId="502207033">
    <w:abstractNumId w:val="17"/>
  </w:num>
  <w:num w:numId="12" w16cid:durableId="1600721646">
    <w:abstractNumId w:val="9"/>
  </w:num>
  <w:num w:numId="13" w16cid:durableId="1540581247">
    <w:abstractNumId w:val="14"/>
  </w:num>
  <w:num w:numId="14" w16cid:durableId="488518077">
    <w:abstractNumId w:val="11"/>
  </w:num>
  <w:num w:numId="15" w16cid:durableId="1214341897">
    <w:abstractNumId w:val="4"/>
  </w:num>
  <w:num w:numId="16" w16cid:durableId="960570170">
    <w:abstractNumId w:val="7"/>
  </w:num>
  <w:num w:numId="17" w16cid:durableId="1755935147">
    <w:abstractNumId w:val="13"/>
  </w:num>
  <w:num w:numId="18" w16cid:durableId="86320545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A9"/>
    <w:rsid w:val="000009FC"/>
    <w:rsid w:val="00001775"/>
    <w:rsid w:val="000021B3"/>
    <w:rsid w:val="00004A58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5C07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65C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5E0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260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6C4"/>
    <w:rsid w:val="000B48BF"/>
    <w:rsid w:val="000B4F7B"/>
    <w:rsid w:val="000B5276"/>
    <w:rsid w:val="000B52B6"/>
    <w:rsid w:val="000B5951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1ED4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A2"/>
    <w:rsid w:val="001328FE"/>
    <w:rsid w:val="0013375B"/>
    <w:rsid w:val="00133CB3"/>
    <w:rsid w:val="001341E9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095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565A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673F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3E6"/>
    <w:rsid w:val="001C1ACC"/>
    <w:rsid w:val="001C1B83"/>
    <w:rsid w:val="001C250B"/>
    <w:rsid w:val="001C29D8"/>
    <w:rsid w:val="001C3CC2"/>
    <w:rsid w:val="001C3F41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9B6"/>
    <w:rsid w:val="001E7D5C"/>
    <w:rsid w:val="001E7FDE"/>
    <w:rsid w:val="001F1262"/>
    <w:rsid w:val="001F1783"/>
    <w:rsid w:val="001F318E"/>
    <w:rsid w:val="001F3A49"/>
    <w:rsid w:val="001F3F10"/>
    <w:rsid w:val="001F5255"/>
    <w:rsid w:val="001F5341"/>
    <w:rsid w:val="001F58A5"/>
    <w:rsid w:val="001F6FDB"/>
    <w:rsid w:val="001F784B"/>
    <w:rsid w:val="002011CB"/>
    <w:rsid w:val="00201610"/>
    <w:rsid w:val="00201734"/>
    <w:rsid w:val="00201751"/>
    <w:rsid w:val="002017AB"/>
    <w:rsid w:val="0020185F"/>
    <w:rsid w:val="00201E91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3A3C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2DE5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4DD9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64C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62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2F77F7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34D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486E"/>
    <w:rsid w:val="003259D3"/>
    <w:rsid w:val="00326366"/>
    <w:rsid w:val="0032678F"/>
    <w:rsid w:val="00326A9F"/>
    <w:rsid w:val="00326ED3"/>
    <w:rsid w:val="00327221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ADB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40E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9B3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0A6C"/>
    <w:rsid w:val="003B18A1"/>
    <w:rsid w:val="003B43F4"/>
    <w:rsid w:val="003B4A33"/>
    <w:rsid w:val="003B50D0"/>
    <w:rsid w:val="003B608A"/>
    <w:rsid w:val="003B64CE"/>
    <w:rsid w:val="003B6601"/>
    <w:rsid w:val="003C025C"/>
    <w:rsid w:val="003C084F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0D0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48BB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CEB"/>
    <w:rsid w:val="00465D7B"/>
    <w:rsid w:val="00466070"/>
    <w:rsid w:val="00466963"/>
    <w:rsid w:val="00467939"/>
    <w:rsid w:val="00467AE1"/>
    <w:rsid w:val="00467D08"/>
    <w:rsid w:val="00467F01"/>
    <w:rsid w:val="00470164"/>
    <w:rsid w:val="00470AC8"/>
    <w:rsid w:val="00470E36"/>
    <w:rsid w:val="00471022"/>
    <w:rsid w:val="004711E3"/>
    <w:rsid w:val="00471624"/>
    <w:rsid w:val="00471677"/>
    <w:rsid w:val="00471A0B"/>
    <w:rsid w:val="004721AD"/>
    <w:rsid w:val="004722A9"/>
    <w:rsid w:val="00472B3D"/>
    <w:rsid w:val="00472E5A"/>
    <w:rsid w:val="00473523"/>
    <w:rsid w:val="004747A7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0DE"/>
    <w:rsid w:val="004844BE"/>
    <w:rsid w:val="00484717"/>
    <w:rsid w:val="00485563"/>
    <w:rsid w:val="004855D6"/>
    <w:rsid w:val="00486E3D"/>
    <w:rsid w:val="004870A7"/>
    <w:rsid w:val="0048741A"/>
    <w:rsid w:val="004874D4"/>
    <w:rsid w:val="004874F2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69B5"/>
    <w:rsid w:val="004C718D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4E5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408"/>
    <w:rsid w:val="0051046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471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246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48C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283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587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3AF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46B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2434"/>
    <w:rsid w:val="00683883"/>
    <w:rsid w:val="006841D5"/>
    <w:rsid w:val="00684CC9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4C36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D761D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5CF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51B2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528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21E0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4DF3"/>
    <w:rsid w:val="007853E3"/>
    <w:rsid w:val="007856CB"/>
    <w:rsid w:val="007859A9"/>
    <w:rsid w:val="0078650A"/>
    <w:rsid w:val="00786C4B"/>
    <w:rsid w:val="00786CE7"/>
    <w:rsid w:val="00787F88"/>
    <w:rsid w:val="007903B7"/>
    <w:rsid w:val="007907F9"/>
    <w:rsid w:val="00790C35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CC4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4B7D"/>
    <w:rsid w:val="00836BB7"/>
    <w:rsid w:val="008377E6"/>
    <w:rsid w:val="0084061F"/>
    <w:rsid w:val="00843E84"/>
    <w:rsid w:val="00844445"/>
    <w:rsid w:val="008445DD"/>
    <w:rsid w:val="008450E3"/>
    <w:rsid w:val="0084516F"/>
    <w:rsid w:val="00846C6D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6327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097F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3EF"/>
    <w:rsid w:val="008A5755"/>
    <w:rsid w:val="008A6188"/>
    <w:rsid w:val="008A6C00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4D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1FD3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390"/>
    <w:rsid w:val="0090109E"/>
    <w:rsid w:val="00901B72"/>
    <w:rsid w:val="00901F22"/>
    <w:rsid w:val="009025D6"/>
    <w:rsid w:val="0090346F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6E8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84D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4CD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E7CDE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68E1"/>
    <w:rsid w:val="00A172B6"/>
    <w:rsid w:val="00A177A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47F8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509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851"/>
    <w:rsid w:val="00A55E56"/>
    <w:rsid w:val="00A568A9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C7D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1D25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5820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052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3FA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3CFA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0273"/>
    <w:rsid w:val="00B013C4"/>
    <w:rsid w:val="00B01CE7"/>
    <w:rsid w:val="00B02262"/>
    <w:rsid w:val="00B02916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6B2B"/>
    <w:rsid w:val="00B301EB"/>
    <w:rsid w:val="00B30818"/>
    <w:rsid w:val="00B30AC7"/>
    <w:rsid w:val="00B3151B"/>
    <w:rsid w:val="00B31CA6"/>
    <w:rsid w:val="00B325C1"/>
    <w:rsid w:val="00B34965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AF4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708"/>
    <w:rsid w:val="00B71FA4"/>
    <w:rsid w:val="00B71FA5"/>
    <w:rsid w:val="00B7360C"/>
    <w:rsid w:val="00B739FE"/>
    <w:rsid w:val="00B73BB6"/>
    <w:rsid w:val="00B74626"/>
    <w:rsid w:val="00B75301"/>
    <w:rsid w:val="00B76959"/>
    <w:rsid w:val="00B76C50"/>
    <w:rsid w:val="00B7764E"/>
    <w:rsid w:val="00B77C68"/>
    <w:rsid w:val="00B80776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B2"/>
    <w:rsid w:val="00B913ED"/>
    <w:rsid w:val="00B91C00"/>
    <w:rsid w:val="00B91E13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984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350F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556D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09F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00D0"/>
    <w:rsid w:val="00C40A06"/>
    <w:rsid w:val="00C411A2"/>
    <w:rsid w:val="00C4143B"/>
    <w:rsid w:val="00C41855"/>
    <w:rsid w:val="00C42060"/>
    <w:rsid w:val="00C42C59"/>
    <w:rsid w:val="00C42D1F"/>
    <w:rsid w:val="00C43273"/>
    <w:rsid w:val="00C44244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998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1E81"/>
    <w:rsid w:val="00C72B42"/>
    <w:rsid w:val="00C73773"/>
    <w:rsid w:val="00C73CA8"/>
    <w:rsid w:val="00C7406E"/>
    <w:rsid w:val="00C7414A"/>
    <w:rsid w:val="00C74615"/>
    <w:rsid w:val="00C7482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826"/>
    <w:rsid w:val="00CC5BCE"/>
    <w:rsid w:val="00CC5EFB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0C65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2C49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4B3"/>
    <w:rsid w:val="00D448F0"/>
    <w:rsid w:val="00D44FF3"/>
    <w:rsid w:val="00D4598F"/>
    <w:rsid w:val="00D45AFE"/>
    <w:rsid w:val="00D45F6C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2F1D"/>
    <w:rsid w:val="00D637B9"/>
    <w:rsid w:val="00D63938"/>
    <w:rsid w:val="00D70D11"/>
    <w:rsid w:val="00D71273"/>
    <w:rsid w:val="00D72D52"/>
    <w:rsid w:val="00D72D81"/>
    <w:rsid w:val="00D730B1"/>
    <w:rsid w:val="00D7352A"/>
    <w:rsid w:val="00D7431E"/>
    <w:rsid w:val="00D74A28"/>
    <w:rsid w:val="00D74FA6"/>
    <w:rsid w:val="00D7671A"/>
    <w:rsid w:val="00D76E56"/>
    <w:rsid w:val="00D802F2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360B"/>
    <w:rsid w:val="00D9465C"/>
    <w:rsid w:val="00D94CF9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6E92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7E6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1497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2A84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5AD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46D5"/>
    <w:rsid w:val="00EA5D5B"/>
    <w:rsid w:val="00EA5E20"/>
    <w:rsid w:val="00EA688C"/>
    <w:rsid w:val="00EA7196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0CD4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0740"/>
    <w:rsid w:val="00EF21B3"/>
    <w:rsid w:val="00EF2505"/>
    <w:rsid w:val="00EF25A3"/>
    <w:rsid w:val="00EF25AF"/>
    <w:rsid w:val="00EF2A34"/>
    <w:rsid w:val="00EF4753"/>
    <w:rsid w:val="00EF5271"/>
    <w:rsid w:val="00EF57D7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1CFD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1F33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0C6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4FD6"/>
    <w:rsid w:val="00F6511E"/>
    <w:rsid w:val="00F651BB"/>
    <w:rsid w:val="00F65C46"/>
    <w:rsid w:val="00F66B29"/>
    <w:rsid w:val="00F676A0"/>
    <w:rsid w:val="00F677CC"/>
    <w:rsid w:val="00F70B12"/>
    <w:rsid w:val="00F714A9"/>
    <w:rsid w:val="00F71F8F"/>
    <w:rsid w:val="00F736A6"/>
    <w:rsid w:val="00F74A5B"/>
    <w:rsid w:val="00F75310"/>
    <w:rsid w:val="00F8062C"/>
    <w:rsid w:val="00F837D6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1B4"/>
    <w:rsid w:val="00F964A9"/>
    <w:rsid w:val="00F96FF5"/>
    <w:rsid w:val="00F9713D"/>
    <w:rsid w:val="00F976B7"/>
    <w:rsid w:val="00FA0363"/>
    <w:rsid w:val="00FA0CC9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556FE6"/>
  <w15:docId w15:val="{087B2FF9-26F2-4A46-9000-472306DD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EFB"/>
    <w:rPr>
      <w:rFonts w:asciiTheme="minorHAnsi" w:eastAsiaTheme="minorHAnsi" w:hAnsiTheme="minorHAnsi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</w:pPr>
  </w:style>
  <w:style w:type="paragraph" w:customStyle="1" w:styleId="Sourceinfo9pt">
    <w:name w:val="Source info 9pt"/>
    <w:uiPriority w:val="7"/>
    <w:qFormat/>
    <w:rsid w:val="004B68DF"/>
    <w:pPr>
      <w:spacing w:before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3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</w:pPr>
    <w:rPr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yakuj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8D51E-4C67-4EC2-A0B9-BBA11309B7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BF5A84-D146-4B84-B77D-38529A5E057B}">
  <ds:schemaRefs>
    <ds:schemaRef ds:uri="http://schemas.microsoft.com/office/2006/metadata/properties"/>
    <ds:schemaRef ds:uri="http://schemas.microsoft.com/office/infopath/2007/PartnerControls"/>
    <ds:schemaRef ds:uri="98f01fe9-c3f2-4582-9148-d87bd0c242e7"/>
  </ds:schemaRefs>
</ds:datastoreItem>
</file>

<file path=customXml/itemProps5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0</TotalTime>
  <Pages>7</Pages>
  <Words>1329</Words>
  <Characters>6583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>Title of Document</vt:lpstr>
      <vt:lpstr>PrEP Progress Report</vt:lpstr>
      <vt:lpstr>    PrEP Aggregate Data Report</vt:lpstr>
      <vt:lpstr>    PrEP Clients Demographics</vt:lpstr>
      <vt:lpstr>    Time on PrEP/Uptake	</vt:lpstr>
      <vt:lpstr>    Adherence to PrEP</vt:lpstr>
      <vt:lpstr>    Discontinuation of PrEP</vt:lpstr>
      <vt:lpstr>    HIV Positive While on PrEP</vt:lpstr>
      <vt:lpstr>    People Diagnosed and/or Treated for STIs While on PrEP</vt:lpstr>
      <vt:lpstr>    HIV Post Exposure Prophylaxis (PEP)</vt:lpstr>
      <vt:lpstr>    Risk Reduction and Harm Reduction</vt:lpstr>
      <vt:lpstr>    PrEP Navigation Activities</vt:lpstr>
      <vt:lpstr>    Referral Sources</vt:lpstr>
      <vt:lpstr>    Descriptive Progress Report</vt:lpstr>
      <vt:lpstr>        Successes </vt:lpstr>
      <vt:lpstr>        Challenges</vt:lpstr>
      <vt:lpstr>    Capacity Building and Technical Assistance</vt:lpstr>
      <vt:lpstr>    Staffing</vt:lpstr>
      <vt:lpstr>        Additional Comments</vt:lpstr>
    </vt:vector>
  </TitlesOfParts>
  <Company>State of Minnesota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Document</dc:title>
  <dc:subject/>
  <dc:creator>Emily Beltt</dc:creator>
  <cp:keywords/>
  <dc:description/>
  <cp:lastModifiedBy>Steffenhagen, Harry (He/Him/His) (MDH)</cp:lastModifiedBy>
  <cp:revision>2</cp:revision>
  <cp:lastPrinted>2016-12-14T18:03:00Z</cp:lastPrinted>
  <dcterms:created xsi:type="dcterms:W3CDTF">2023-04-18T16:55:00Z</dcterms:created>
  <dcterms:modified xsi:type="dcterms:W3CDTF">2023-04-18T16:55:00Z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