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AA7C" w14:textId="77777777" w:rsidR="00297999" w:rsidRPr="00354CD8" w:rsidRDefault="00297999" w:rsidP="00297999">
      <w:pPr>
        <w:rPr>
          <w:bCs/>
          <w:color w:val="C00000"/>
        </w:rPr>
      </w:pPr>
      <w:r w:rsidRPr="00354CD8">
        <w:rPr>
          <w:bCs/>
          <w:color w:val="C00000"/>
        </w:rPr>
        <w:t>[Customize this certificate to meet your needs. If you are sending these documents electronically only, you will want to adapt this certificate accordingly.]</w:t>
      </w:r>
    </w:p>
    <w:p w14:paraId="7B873A06" w14:textId="77777777" w:rsidR="00297999" w:rsidRPr="00297999" w:rsidRDefault="00297999" w:rsidP="00297999">
      <w:pPr>
        <w:pStyle w:val="Heading1"/>
      </w:pPr>
      <w:r w:rsidRPr="00297999">
        <w:t xml:space="preserve">Certificate of </w:t>
      </w:r>
      <w:r w:rsidRPr="00297999">
        <w:rPr>
          <w:highlight w:val="yellow"/>
        </w:rPr>
        <w:t>[What You Did]</w:t>
      </w:r>
    </w:p>
    <w:p w14:paraId="0DC9F65D" w14:textId="77777777" w:rsidR="00297999" w:rsidRPr="00354CD8" w:rsidRDefault="00297999" w:rsidP="00297999">
      <w:pPr>
        <w:spacing w:after="0"/>
        <w:rPr>
          <w:bCs/>
          <w:color w:val="C00000"/>
        </w:rPr>
      </w:pPr>
      <w:r w:rsidRPr="00354CD8">
        <w:rPr>
          <w:bCs/>
          <w:color w:val="C00000"/>
        </w:rPr>
        <w:t>[Examples:]</w:t>
      </w:r>
    </w:p>
    <w:p w14:paraId="17FCFCC5" w14:textId="77777777" w:rsidR="00297999" w:rsidRPr="00354CD8" w:rsidRDefault="00297999" w:rsidP="00297999">
      <w:pPr>
        <w:pStyle w:val="ListParagraph"/>
        <w:rPr>
          <w:color w:val="C00000"/>
        </w:rPr>
      </w:pPr>
      <w:r w:rsidRPr="00354CD8">
        <w:rPr>
          <w:color w:val="C00000"/>
        </w:rPr>
        <w:t>Mailing the Request for Comments</w:t>
      </w:r>
    </w:p>
    <w:p w14:paraId="5F79C0C5" w14:textId="77777777" w:rsidR="00297999" w:rsidRPr="00354CD8" w:rsidRDefault="00297999" w:rsidP="00297999">
      <w:pPr>
        <w:pStyle w:val="ListParagraph"/>
        <w:rPr>
          <w:color w:val="C00000"/>
        </w:rPr>
      </w:pPr>
      <w:r w:rsidRPr="00354CD8">
        <w:rPr>
          <w:color w:val="C00000"/>
        </w:rPr>
        <w:t>Mailing the Notice of Intent to Repeal Obsolete Rules</w:t>
      </w:r>
    </w:p>
    <w:p w14:paraId="5CE5300A" w14:textId="77777777" w:rsidR="00297999" w:rsidRPr="00354CD8" w:rsidRDefault="00297999" w:rsidP="00297999">
      <w:pPr>
        <w:pStyle w:val="ListParagraph"/>
        <w:rPr>
          <w:color w:val="C00000"/>
        </w:rPr>
      </w:pPr>
      <w:r w:rsidRPr="00354CD8">
        <w:rPr>
          <w:color w:val="C00000"/>
        </w:rPr>
        <w:t>Giving [Additional] Notice [Under the Additional Notice Plan]</w:t>
      </w:r>
    </w:p>
    <w:p w14:paraId="5F70CDBE" w14:textId="77777777" w:rsidR="00297999" w:rsidRPr="00354CD8" w:rsidRDefault="00297999" w:rsidP="00297999">
      <w:pPr>
        <w:pStyle w:val="ListParagraph"/>
        <w:rPr>
          <w:color w:val="C00000"/>
        </w:rPr>
      </w:pPr>
      <w:r w:rsidRPr="00354CD8">
        <w:rPr>
          <w:color w:val="C00000"/>
        </w:rPr>
        <w:t>Consulting with the Commissioner of Management and Budget in Compliance with Minnesota Statutes, section 14.131</w:t>
      </w:r>
    </w:p>
    <w:p w14:paraId="0591D143" w14:textId="77777777" w:rsidR="00297999" w:rsidRPr="00354CD8" w:rsidRDefault="00297999" w:rsidP="00297999">
      <w:pPr>
        <w:pStyle w:val="ListParagraph"/>
        <w:rPr>
          <w:color w:val="C00000"/>
        </w:rPr>
      </w:pPr>
      <w:r w:rsidRPr="00354CD8">
        <w:rPr>
          <w:color w:val="C00000"/>
        </w:rPr>
        <w:t>Compliance with [XX]]</w:t>
      </w:r>
    </w:p>
    <w:p w14:paraId="47808E85" w14:textId="77777777" w:rsidR="00297999" w:rsidRPr="00297999" w:rsidRDefault="00297999" w:rsidP="00297999">
      <w:pPr>
        <w:rPr>
          <w:b/>
        </w:rPr>
      </w:pPr>
      <w:r w:rsidRPr="00297999">
        <w:rPr>
          <w:b/>
          <w:bCs/>
        </w:rPr>
        <w:t>Minnesota [Agency Name]</w:t>
      </w:r>
    </w:p>
    <w:p w14:paraId="29E86D84" w14:textId="77777777" w:rsidR="00297999" w:rsidRPr="00297999" w:rsidRDefault="00297999" w:rsidP="00297999">
      <w:r w:rsidRPr="00297999">
        <w:rPr>
          <w:b/>
          <w:bCs/>
        </w:rPr>
        <w:t>Division of [Name, or Unit, Bureau, etc.] [Optional]</w:t>
      </w:r>
    </w:p>
    <w:p w14:paraId="54BE3BB1" w14:textId="2643CBE8" w:rsidR="00297999" w:rsidRPr="00297999" w:rsidRDefault="00297999" w:rsidP="00297999">
      <w:pPr>
        <w:rPr>
          <w:b/>
          <w:bCs/>
        </w:rPr>
      </w:pPr>
      <w:r w:rsidRPr="00297999">
        <w:rPr>
          <w:b/>
        </w:rPr>
        <w:t xml:space="preserve">Proposed </w:t>
      </w:r>
      <w:r w:rsidRPr="00297999">
        <w:rPr>
          <w:b/>
          <w:bCs/>
        </w:rPr>
        <w:t xml:space="preserve">Rules </w:t>
      </w:r>
      <w:r>
        <w:rPr>
          <w:b/>
          <w:bCs/>
        </w:rPr>
        <w:t>Relating to</w:t>
      </w:r>
      <w:r w:rsidRPr="00297999">
        <w:rPr>
          <w:b/>
          <w:bCs/>
        </w:rPr>
        <w:t xml:space="preserve"> [Topic], Minnesota Rules, [citation]</w:t>
      </w:r>
    </w:p>
    <w:p w14:paraId="2104CDDE" w14:textId="77777777" w:rsidR="00297999" w:rsidRPr="00297999" w:rsidRDefault="00297999" w:rsidP="00297999">
      <w:r w:rsidRPr="00297999">
        <w:t xml:space="preserve">I certify that on [Month] [Date], [Year], at [City], [County] County, Minnesota, I </w:t>
      </w:r>
      <w:r w:rsidRPr="00297999">
        <w:rPr>
          <w:highlight w:val="yellow"/>
        </w:rPr>
        <w:t>[state what you did.]</w:t>
      </w:r>
    </w:p>
    <w:p w14:paraId="505A8BF3" w14:textId="77777777" w:rsidR="00297999" w:rsidRPr="00354CD8" w:rsidRDefault="00297999" w:rsidP="00297999">
      <w:pPr>
        <w:rPr>
          <w:color w:val="C00000"/>
        </w:rPr>
      </w:pPr>
      <w:r w:rsidRPr="00354CD8">
        <w:rPr>
          <w:color w:val="C00000"/>
        </w:rPr>
        <w:t>[Examples:</w:t>
      </w:r>
    </w:p>
    <w:p w14:paraId="3CB7BC00" w14:textId="77777777" w:rsidR="00297999" w:rsidRPr="00354CD8" w:rsidRDefault="00297999" w:rsidP="00297999">
      <w:pPr>
        <w:numPr>
          <w:ilvl w:val="0"/>
          <w:numId w:val="35"/>
        </w:numPr>
        <w:rPr>
          <w:color w:val="C00000"/>
        </w:rPr>
      </w:pPr>
      <w:r w:rsidRPr="00354CD8">
        <w:rPr>
          <w:color w:val="C00000"/>
        </w:rPr>
        <w:t>mailed the [Request for Comments] [Notice of Intent to Repeal Obsolete Rules] to persons on the Department’s rulemaking mailing list established by Minnesota Statutes, section 14.14, subdivision 1a.</w:t>
      </w:r>
    </w:p>
    <w:p w14:paraId="6FB413DB" w14:textId="5288B015" w:rsidR="00297999" w:rsidRPr="00354CD8" w:rsidRDefault="00297999" w:rsidP="00297999">
      <w:pPr>
        <w:numPr>
          <w:ilvl w:val="0"/>
          <w:numId w:val="35"/>
        </w:numPr>
        <w:rPr>
          <w:color w:val="C00000"/>
        </w:rPr>
      </w:pPr>
      <w:r w:rsidRPr="00354CD8">
        <w:rPr>
          <w:color w:val="C00000"/>
        </w:rPr>
        <w:t xml:space="preserve">gave notice according to the [Additional] Notice Plan approved by the </w:t>
      </w:r>
      <w:r w:rsidR="00FC369A">
        <w:rPr>
          <w:color w:val="C00000"/>
        </w:rPr>
        <w:t>Court</w:t>
      </w:r>
      <w:r w:rsidRPr="00354CD8">
        <w:rPr>
          <w:color w:val="C00000"/>
        </w:rPr>
        <w:t xml:space="preserve"> of Administrative Hearings on [date]. Specifically, I [give details of what you did to meet the components of the [Additional] Notice Plan]. [Put this in bullet points or 1,2,3 format so that it will work as a checklist for you and </w:t>
      </w:r>
      <w:r w:rsidR="00FC369A">
        <w:rPr>
          <w:color w:val="C00000"/>
        </w:rPr>
        <w:t>C</w:t>
      </w:r>
      <w:r w:rsidRPr="00354CD8">
        <w:rPr>
          <w:color w:val="C00000"/>
        </w:rPr>
        <w:t>AH.]</w:t>
      </w:r>
    </w:p>
    <w:p w14:paraId="6A6A99D0" w14:textId="77777777" w:rsidR="00297999" w:rsidRPr="00354CD8" w:rsidRDefault="00297999" w:rsidP="00297999">
      <w:pPr>
        <w:numPr>
          <w:ilvl w:val="0"/>
          <w:numId w:val="35"/>
        </w:numPr>
        <w:rPr>
          <w:color w:val="C00000"/>
        </w:rPr>
      </w:pPr>
      <w:r w:rsidRPr="00354CD8">
        <w:rPr>
          <w:color w:val="C00000"/>
        </w:rPr>
        <w:t>consulted with the Commissioner of Minnesota Management and Budget in compliance with Minnesota Statutes, section 14.131, by mailing a letter with these enclosures:</w:t>
      </w:r>
    </w:p>
    <w:p w14:paraId="169BB813" w14:textId="77777777" w:rsidR="00297999" w:rsidRPr="00354CD8" w:rsidRDefault="00297999" w:rsidP="00297999">
      <w:pPr>
        <w:numPr>
          <w:ilvl w:val="1"/>
          <w:numId w:val="35"/>
        </w:numPr>
        <w:contextualSpacing/>
        <w:rPr>
          <w:color w:val="C00000"/>
        </w:rPr>
      </w:pPr>
      <w:r w:rsidRPr="00354CD8">
        <w:rPr>
          <w:color w:val="C00000"/>
        </w:rPr>
        <w:t>The Governor’s Office Proposed Rule and SONAR Form.</w:t>
      </w:r>
    </w:p>
    <w:p w14:paraId="6EF17FE0" w14:textId="77777777" w:rsidR="00297999" w:rsidRPr="00354CD8" w:rsidRDefault="00297999" w:rsidP="00297999">
      <w:pPr>
        <w:numPr>
          <w:ilvl w:val="1"/>
          <w:numId w:val="35"/>
        </w:numPr>
        <w:contextualSpacing/>
        <w:rPr>
          <w:color w:val="C00000"/>
        </w:rPr>
      </w:pPr>
      <w:r w:rsidRPr="00354CD8">
        <w:rPr>
          <w:color w:val="C00000"/>
        </w:rPr>
        <w:t>The [date] Revisor’s draft of the proposed rule.</w:t>
      </w:r>
    </w:p>
    <w:p w14:paraId="41C39F73" w14:textId="77777777" w:rsidR="00297999" w:rsidRPr="00354CD8" w:rsidRDefault="00297999" w:rsidP="00297999">
      <w:pPr>
        <w:numPr>
          <w:ilvl w:val="1"/>
          <w:numId w:val="35"/>
        </w:numPr>
        <w:rPr>
          <w:color w:val="C00000"/>
        </w:rPr>
      </w:pPr>
      <w:r w:rsidRPr="00354CD8">
        <w:rPr>
          <w:color w:val="C00000"/>
        </w:rPr>
        <w:t>The [date] draft of the SONAR.</w:t>
      </w:r>
    </w:p>
    <w:p w14:paraId="08C8C7FC" w14:textId="77777777" w:rsidR="00297999" w:rsidRPr="00354CD8" w:rsidRDefault="00297999" w:rsidP="00297999">
      <w:pPr>
        <w:numPr>
          <w:ilvl w:val="0"/>
          <w:numId w:val="35"/>
        </w:numPr>
        <w:rPr>
          <w:color w:val="C00000"/>
        </w:rPr>
      </w:pPr>
      <w:r w:rsidRPr="00354CD8">
        <w:rPr>
          <w:color w:val="C00000"/>
        </w:rPr>
        <w:lastRenderedPageBreak/>
        <w:t>complied with [XX].]</w:t>
      </w:r>
    </w:p>
    <w:p w14:paraId="19ACD3C9" w14:textId="77777777" w:rsidR="00297999" w:rsidRPr="00297999" w:rsidRDefault="00297999" w:rsidP="00297999">
      <w:r w:rsidRPr="00297999">
        <w:t xml:space="preserve">I accomplished this by </w:t>
      </w:r>
      <w:r w:rsidRPr="00297999">
        <w:rPr>
          <w:highlight w:val="yellow"/>
        </w:rPr>
        <w:t>[state what you did]</w:t>
      </w:r>
      <w:r w:rsidRPr="00297999">
        <w:t>.</w:t>
      </w:r>
    </w:p>
    <w:p w14:paraId="16457334" w14:textId="77777777" w:rsidR="00297999" w:rsidRPr="00354CD8" w:rsidRDefault="00297999" w:rsidP="00297999">
      <w:pPr>
        <w:numPr>
          <w:ilvl w:val="0"/>
          <w:numId w:val="36"/>
        </w:numPr>
        <w:rPr>
          <w:color w:val="C00000"/>
        </w:rPr>
      </w:pPr>
      <w:r w:rsidRPr="00354CD8">
        <w:rPr>
          <w:color w:val="C00000"/>
        </w:rPr>
        <w:t>depositing a copy in the [State of Minnesota’s central mail system for] [United States mail with postage prepaid to all persons and associations on the list.] [sending an electronic copy via email] to all persons and associations on the list. [Copies of both the [document] and the mailing list[s] are attached to this Certificate.]</w:t>
      </w:r>
    </w:p>
    <w:p w14:paraId="016159AD" w14:textId="77777777" w:rsidR="00297999" w:rsidRPr="00354CD8" w:rsidRDefault="00297999" w:rsidP="00297999">
      <w:pPr>
        <w:numPr>
          <w:ilvl w:val="0"/>
          <w:numId w:val="36"/>
        </w:numPr>
        <w:rPr>
          <w:color w:val="C00000"/>
        </w:rPr>
      </w:pPr>
      <w:r w:rsidRPr="00354CD8">
        <w:rPr>
          <w:color w:val="C00000"/>
        </w:rPr>
        <w:t>submitting a Notice to the [trade or professional association newsletter] [general circulation newspaper]. Copies of the submission and of the Notice as published are attached to this Certificate.]</w:t>
      </w:r>
    </w:p>
    <w:p w14:paraId="3D087E87" w14:textId="04770DB3" w:rsidR="00297999" w:rsidRPr="00354CD8" w:rsidRDefault="00354CD8" w:rsidP="00354CD8">
      <w:pPr>
        <w:tabs>
          <w:tab w:val="left" w:pos="8640"/>
        </w:tabs>
        <w:spacing w:before="840" w:after="0"/>
        <w:ind w:left="3600" w:firstLine="720"/>
        <w:rPr>
          <w:u w:val="single"/>
        </w:rPr>
      </w:pPr>
      <w:r>
        <w:rPr>
          <w:u w:val="single"/>
        </w:rPr>
        <w:tab/>
      </w:r>
    </w:p>
    <w:p w14:paraId="0F16820D" w14:textId="7409F4FD" w:rsidR="00297999" w:rsidRPr="00297999" w:rsidRDefault="00297999" w:rsidP="00297999">
      <w:pPr>
        <w:ind w:left="4320"/>
        <w:contextualSpacing/>
      </w:pPr>
      <w:r w:rsidRPr="00297999">
        <w:t>[Name]</w:t>
      </w:r>
    </w:p>
    <w:p w14:paraId="6D87F8E3" w14:textId="77777777" w:rsidR="00297999" w:rsidRPr="00297999" w:rsidRDefault="00297999" w:rsidP="00297999">
      <w:pPr>
        <w:ind w:left="4320"/>
        <w:contextualSpacing/>
      </w:pPr>
      <w:r w:rsidRPr="00297999">
        <w:t>[Title]</w:t>
      </w:r>
    </w:p>
    <w:p w14:paraId="7334D3FB" w14:textId="77777777" w:rsidR="00E7358D" w:rsidRPr="00FB3204" w:rsidRDefault="00E7358D" w:rsidP="00FB3204"/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37CDD" w14:textId="77777777" w:rsidR="00ED25A1" w:rsidRDefault="00ED25A1" w:rsidP="00D91FF4">
      <w:r>
        <w:separator/>
      </w:r>
    </w:p>
  </w:endnote>
  <w:endnote w:type="continuationSeparator" w:id="0">
    <w:p w14:paraId="2638DB93" w14:textId="77777777" w:rsidR="00ED25A1" w:rsidRDefault="00ED25A1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E9E31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84D8" w14:textId="77777777" w:rsidR="00ED25A1" w:rsidRDefault="00ED25A1" w:rsidP="00D91FF4">
      <w:r>
        <w:separator/>
      </w:r>
    </w:p>
  </w:footnote>
  <w:footnote w:type="continuationSeparator" w:id="0">
    <w:p w14:paraId="11DB314F" w14:textId="77777777" w:rsidR="00ED25A1" w:rsidRDefault="00ED25A1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A2A69"/>
    <w:multiLevelType w:val="hybridMultilevel"/>
    <w:tmpl w:val="B7689326"/>
    <w:lvl w:ilvl="0" w:tplc="A1745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9A78CE"/>
    <w:multiLevelType w:val="hybridMultilevel"/>
    <w:tmpl w:val="A20A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B646C"/>
    <w:multiLevelType w:val="hybridMultilevel"/>
    <w:tmpl w:val="99609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7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3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3"/>
  </w:num>
  <w:num w:numId="17" w16cid:durableId="824201862">
    <w:abstractNumId w:val="14"/>
  </w:num>
  <w:num w:numId="18" w16cid:durableId="973830384">
    <w:abstractNumId w:val="10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9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1012612072">
    <w:abstractNumId w:val="24"/>
  </w:num>
  <w:num w:numId="35" w16cid:durableId="1842771591">
    <w:abstractNumId w:val="22"/>
  </w:num>
  <w:num w:numId="36" w16cid:durableId="1721098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999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97999"/>
    <w:rsid w:val="002A12EA"/>
    <w:rsid w:val="002B2AC5"/>
    <w:rsid w:val="002B57CC"/>
    <w:rsid w:val="002B5E79"/>
    <w:rsid w:val="002C0859"/>
    <w:rsid w:val="002C4D0D"/>
    <w:rsid w:val="002E7098"/>
    <w:rsid w:val="002F1947"/>
    <w:rsid w:val="00306D94"/>
    <w:rsid w:val="003125DF"/>
    <w:rsid w:val="00323357"/>
    <w:rsid w:val="003306BB"/>
    <w:rsid w:val="00330A0B"/>
    <w:rsid w:val="00335736"/>
    <w:rsid w:val="00354CD8"/>
    <w:rsid w:val="003563D2"/>
    <w:rsid w:val="00376FA5"/>
    <w:rsid w:val="003A1479"/>
    <w:rsid w:val="003A1813"/>
    <w:rsid w:val="003B7D82"/>
    <w:rsid w:val="003C4644"/>
    <w:rsid w:val="003C5BE3"/>
    <w:rsid w:val="003D1397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C7FCE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06FD"/>
    <w:rsid w:val="00ED25A1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369A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0A523"/>
  <w15:chartTrackingRefBased/>
  <w15:docId w15:val="{0CC12C85-8B97-4D71-9915-D074499E3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40064-82FA-43C9-96DB-0E9B502DF9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Generic Certificate</dc:title>
  <dc:subject>Rulemaking manual</dc:subject>
  <dc:creator>MDH Legal</dc:creator>
  <cp:keywords/>
  <dc:description/>
  <cp:lastModifiedBy>Barker, Andi (She/Her/Hers) (DOT)</cp:lastModifiedBy>
  <cp:revision>3</cp:revision>
  <dcterms:created xsi:type="dcterms:W3CDTF">2024-07-24T20:22:00Z</dcterms:created>
  <dcterms:modified xsi:type="dcterms:W3CDTF">2025-08-15T19:17:00Z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