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349D" w14:textId="5AEA69DA" w:rsidR="00532A0D" w:rsidRPr="002975C2" w:rsidRDefault="00532A0D" w:rsidP="00532A0D">
      <w:pPr>
        <w:rPr>
          <w:rFonts w:cstheme="minorHAnsi"/>
          <w:color w:val="C00000"/>
          <w:kern w:val="16"/>
        </w:rPr>
      </w:pPr>
      <w:r w:rsidRPr="002975C2">
        <w:rPr>
          <w:rFonts w:cstheme="minorHAnsi"/>
          <w:b/>
          <w:bCs/>
          <w:color w:val="C00000"/>
          <w:kern w:val="16"/>
        </w:rPr>
        <w:t>[Note:</w:t>
      </w:r>
      <w:r w:rsidRPr="002975C2">
        <w:rPr>
          <w:rFonts w:cstheme="minorHAnsi"/>
          <w:color w:val="C00000"/>
          <w:kern w:val="16"/>
        </w:rPr>
        <w:t xml:space="preserve"> Dates, names, and other information should be changed to reflect your </w:t>
      </w:r>
      <w:r w:rsidR="00D07375" w:rsidRPr="002975C2">
        <w:rPr>
          <w:rFonts w:cstheme="minorHAnsi"/>
          <w:color w:val="C00000"/>
          <w:kern w:val="16"/>
        </w:rPr>
        <w:t>Board</w:t>
      </w:r>
      <w:r w:rsidRPr="002975C2">
        <w:rPr>
          <w:rFonts w:cstheme="minorHAnsi"/>
          <w:color w:val="C00000"/>
          <w:kern w:val="16"/>
        </w:rPr>
        <w:t>’s submission. This form can be adapted for authorizing a Request for Comments.]</w:t>
      </w:r>
    </w:p>
    <w:p w14:paraId="6BB3477F" w14:textId="4236F6C6" w:rsidR="00532A0D" w:rsidRPr="00D136D4" w:rsidRDefault="00532A0D" w:rsidP="00532A0D">
      <w:pPr>
        <w:pStyle w:val="Heading1"/>
      </w:pPr>
      <w:r w:rsidRPr="00D136D4">
        <w:t>Resolution to Propose Rules</w:t>
      </w:r>
    </w:p>
    <w:p w14:paraId="57CAB285" w14:textId="5337D9E2" w:rsidR="00532A0D" w:rsidRPr="00532A0D" w:rsidRDefault="00532A0D" w:rsidP="00532A0D">
      <w:pPr>
        <w:rPr>
          <w:b/>
          <w:bCs/>
        </w:rPr>
      </w:pPr>
      <w:r w:rsidRPr="00532A0D">
        <w:rPr>
          <w:b/>
          <w:bCs/>
        </w:rPr>
        <w:t>Minnesota Board of [Name]</w:t>
      </w:r>
    </w:p>
    <w:p w14:paraId="162F7B00" w14:textId="3EFC251E" w:rsidR="00532A0D" w:rsidRPr="00532A0D" w:rsidRDefault="00532A0D" w:rsidP="00532A0D">
      <w:pPr>
        <w:rPr>
          <w:b/>
          <w:bCs/>
        </w:rPr>
      </w:pPr>
      <w:r w:rsidRPr="00532A0D">
        <w:rPr>
          <w:b/>
          <w:bCs/>
        </w:rPr>
        <w:t xml:space="preserve">Proposed </w:t>
      </w:r>
      <w:r>
        <w:rPr>
          <w:b/>
          <w:bCs/>
        </w:rPr>
        <w:t xml:space="preserve">[Amendment to] [Repeal of] </w:t>
      </w:r>
      <w:r w:rsidRPr="00532A0D">
        <w:rPr>
          <w:b/>
          <w:bCs/>
        </w:rPr>
        <w:t xml:space="preserve">Rules </w:t>
      </w:r>
      <w:r w:rsidR="00AD5CB7">
        <w:rPr>
          <w:b/>
          <w:bCs/>
        </w:rPr>
        <w:t>Relating to</w:t>
      </w:r>
      <w:r>
        <w:rPr>
          <w:b/>
          <w:bCs/>
        </w:rPr>
        <w:t xml:space="preserve"> [Topic]</w:t>
      </w:r>
      <w:r w:rsidRPr="00532A0D">
        <w:rPr>
          <w:b/>
          <w:bCs/>
        </w:rPr>
        <w:t xml:space="preserve">; </w:t>
      </w:r>
      <w:r>
        <w:rPr>
          <w:b/>
          <w:bCs/>
        </w:rPr>
        <w:t>Minnesota Rules, [citation]</w:t>
      </w:r>
      <w:r w:rsidRPr="00532A0D">
        <w:rPr>
          <w:b/>
          <w:bCs/>
        </w:rPr>
        <w:br/>
        <w:t xml:space="preserve">Revisor’s ID </w:t>
      </w:r>
      <w:r>
        <w:rPr>
          <w:b/>
          <w:bCs/>
        </w:rPr>
        <w:t>Number [number]</w:t>
      </w:r>
      <w:r w:rsidRPr="00532A0D">
        <w:rPr>
          <w:b/>
          <w:bCs/>
        </w:rPr>
        <w:t xml:space="preserve">; </w:t>
      </w:r>
      <w:r>
        <w:rPr>
          <w:b/>
          <w:bCs/>
        </w:rPr>
        <w:t>[</w:t>
      </w:r>
      <w:r w:rsidR="009F5C9F">
        <w:rPr>
          <w:b/>
          <w:bCs/>
        </w:rPr>
        <w:t>C</w:t>
      </w:r>
      <w:r w:rsidRPr="00532A0D">
        <w:rPr>
          <w:b/>
          <w:bCs/>
        </w:rPr>
        <w:t xml:space="preserve">AH Docket No. </w:t>
      </w:r>
      <w:r>
        <w:rPr>
          <w:b/>
          <w:bCs/>
        </w:rPr>
        <w:t>[number]]</w:t>
      </w:r>
    </w:p>
    <w:p w14:paraId="368E6AF2" w14:textId="2F044C5D" w:rsidR="00532A0D" w:rsidRPr="008164C3" w:rsidRDefault="00532A0D" w:rsidP="004B22E2">
      <w:r w:rsidRPr="008164C3">
        <w:t xml:space="preserve">I, </w:t>
      </w:r>
      <w:r>
        <w:t>[Name]</w:t>
      </w:r>
      <w:r w:rsidRPr="008164C3">
        <w:t xml:space="preserve">, certify that I am a member and the Chair of the Board of </w:t>
      </w:r>
      <w:r>
        <w:t>[Name]</w:t>
      </w:r>
      <w:r w:rsidRPr="008164C3">
        <w:t xml:space="preserve">, a board authorized under the laws of the </w:t>
      </w:r>
      <w:r>
        <w:t>s</w:t>
      </w:r>
      <w:r w:rsidRPr="008164C3">
        <w:t xml:space="preserve">tate of Minnesota; that the following is a true, complete, and correct copy of a resolution that the Board of </w:t>
      </w:r>
      <w:r>
        <w:t>[Name]</w:t>
      </w:r>
      <w:r w:rsidRPr="008164C3">
        <w:t xml:space="preserve"> adopted at a properly convened meeting on</w:t>
      </w:r>
      <w:r>
        <w:t xml:space="preserve"> [date]</w:t>
      </w:r>
      <w:r w:rsidRPr="008164C3">
        <w:t xml:space="preserve">; that a quorum was present; and that a majority of those present voted for the resolution, which has not been rescinded or modified. The </w:t>
      </w:r>
      <w:r>
        <w:t>B</w:t>
      </w:r>
      <w:r w:rsidRPr="008164C3">
        <w:t>oard resolved the following:</w:t>
      </w:r>
    </w:p>
    <w:p w14:paraId="10A98562" w14:textId="7C93E8DA" w:rsidR="00532A0D" w:rsidRPr="008164C3" w:rsidRDefault="00532A0D" w:rsidP="00532A0D">
      <w:pPr>
        <w:pStyle w:val="ListNumber"/>
        <w:contextualSpacing w:val="0"/>
      </w:pPr>
      <w:r>
        <w:t>[Name], t</w:t>
      </w:r>
      <w:r w:rsidRPr="008164C3">
        <w:t xml:space="preserve">he </w:t>
      </w:r>
      <w:r>
        <w:t xml:space="preserve">[title, such as </w:t>
      </w:r>
      <w:r w:rsidRPr="008164C3">
        <w:t>Executive Director</w:t>
      </w:r>
      <w:r>
        <w:t xml:space="preserve">] </w:t>
      </w:r>
      <w:r w:rsidRPr="008164C3">
        <w:t xml:space="preserve">of the Board of </w:t>
      </w:r>
      <w:r>
        <w:t>[Name],</w:t>
      </w:r>
      <w:r w:rsidRPr="008164C3">
        <w:t xml:space="preserve"> is authorized and directed to sign and to give the</w:t>
      </w:r>
      <w:r>
        <w:t xml:space="preserve"> Board’s</w:t>
      </w:r>
      <w:r w:rsidRPr="008164C3">
        <w:t xml:space="preserve"> Notice of Intent to Adopt Rules </w:t>
      </w:r>
      <w:r>
        <w:t>[</w:t>
      </w:r>
      <w:r w:rsidRPr="008164C3">
        <w:t>Without a Public Hearing</w:t>
      </w:r>
      <w:r>
        <w:t>][using alternate notices of whether a hearing will be held][after holding a public hearing]</w:t>
      </w:r>
      <w:r w:rsidRPr="008164C3">
        <w:t xml:space="preserve"> in the </w:t>
      </w:r>
      <w:r w:rsidRPr="005A4FD1">
        <w:t xml:space="preserve">Revisor of Statutes draft, file number </w:t>
      </w:r>
      <w:r>
        <w:t>[RD number]</w:t>
      </w:r>
      <w:r w:rsidRPr="005A4FD1">
        <w:t xml:space="preserve">, dated </w:t>
      </w:r>
      <w:r>
        <w:t>[date]</w:t>
      </w:r>
      <w:r w:rsidRPr="005A4FD1">
        <w:t xml:space="preserve">, identified as Minnesota Rules, parts </w:t>
      </w:r>
      <w:r>
        <w:t>[xxxx.xxxx to xxxx.xxxx]</w:t>
      </w:r>
      <w:r w:rsidRPr="008164C3">
        <w:t xml:space="preserve">, with any modifications approved by the </w:t>
      </w:r>
      <w:r>
        <w:t>B</w:t>
      </w:r>
      <w:r w:rsidRPr="008164C3">
        <w:t xml:space="preserve">oard. The </w:t>
      </w:r>
      <w:r>
        <w:t>[title]</w:t>
      </w:r>
      <w:r w:rsidRPr="008164C3">
        <w:t xml:space="preserve"> must give this notice to all persons who have registered their names with the </w:t>
      </w:r>
      <w:r>
        <w:t>B</w:t>
      </w:r>
      <w:r w:rsidRPr="008164C3">
        <w:t xml:space="preserve">oard </w:t>
      </w:r>
      <w:r>
        <w:t>to receive notice of Board rulemaking proceedings</w:t>
      </w:r>
      <w:r w:rsidRPr="008164C3">
        <w:t xml:space="preserve">. The </w:t>
      </w:r>
      <w:r>
        <w:t>[title]</w:t>
      </w:r>
      <w:r w:rsidRPr="008164C3">
        <w:t xml:space="preserve"> must also publish the </w:t>
      </w:r>
      <w:r>
        <w:t>n</w:t>
      </w:r>
      <w:r w:rsidRPr="008164C3">
        <w:t xml:space="preserve">otice in the </w:t>
      </w:r>
      <w:r w:rsidRPr="00F46D7A">
        <w:rPr>
          <w:i/>
          <w:iCs/>
        </w:rPr>
        <w:t>State Register</w:t>
      </w:r>
      <w:r w:rsidRPr="008164C3">
        <w:t xml:space="preserve">. Furthermore, the </w:t>
      </w:r>
      <w:r>
        <w:t>[title]</w:t>
      </w:r>
      <w:r w:rsidRPr="008164C3">
        <w:t xml:space="preserve"> is authorized and directed to do anything else needed to complete this </w:t>
      </w:r>
      <w:r>
        <w:t>n</w:t>
      </w:r>
      <w:r w:rsidRPr="008164C3">
        <w:t>otice.</w:t>
      </w:r>
    </w:p>
    <w:p w14:paraId="526EAE4F" w14:textId="7A288095" w:rsidR="00532A0D" w:rsidRPr="008164C3" w:rsidRDefault="00532A0D" w:rsidP="00532A0D">
      <w:pPr>
        <w:pStyle w:val="ListNumber"/>
        <w:contextualSpacing w:val="0"/>
      </w:pPr>
      <w:r w:rsidRPr="008164C3">
        <w:t xml:space="preserve">If there are fewer than 25 outstanding hearing requests, the </w:t>
      </w:r>
      <w:r>
        <w:t>[title]</w:t>
      </w:r>
      <w:r w:rsidRPr="008164C3">
        <w:t xml:space="preserve"> of the Board of </w:t>
      </w:r>
      <w:r>
        <w:t>[Name]</w:t>
      </w:r>
      <w:r w:rsidRPr="008164C3">
        <w:t xml:space="preserve"> is authorized and directed to sign the Order Adopting Rules and to do anything else needed to adopt these rules without a hearing.</w:t>
      </w:r>
    </w:p>
    <w:p w14:paraId="7B21DEE4" w14:textId="2358264F" w:rsidR="00532A0D" w:rsidRPr="00F46D7A" w:rsidRDefault="00532A0D" w:rsidP="00532A0D">
      <w:pPr>
        <w:pStyle w:val="ListNumber"/>
        <w:contextualSpacing w:val="0"/>
      </w:pPr>
      <w:r w:rsidRPr="008164C3">
        <w:t xml:space="preserve">If there are 25 or more outstanding hearing requests, </w:t>
      </w:r>
      <w:r>
        <w:t>the [title]</w:t>
      </w:r>
      <w:r w:rsidRPr="008164C3">
        <w:t xml:space="preserve"> of the Board of </w:t>
      </w:r>
      <w:r>
        <w:t>[Name]</w:t>
      </w:r>
      <w:r w:rsidRPr="008164C3">
        <w:t xml:space="preserve"> is authorized and directed to act as the </w:t>
      </w:r>
      <w:r>
        <w:t>B</w:t>
      </w:r>
      <w:r w:rsidRPr="008164C3">
        <w:t xml:space="preserve">oard’s representative at the hearing and do anything else needed to adopt these rules with a hearing. This includes authority to sign the Order Adopting Rules if there are no modifications to the rules other than modifications approved by the </w:t>
      </w:r>
      <w:r w:rsidR="00D07798">
        <w:t>B</w:t>
      </w:r>
      <w:r w:rsidRPr="008164C3">
        <w:t>oard.</w:t>
      </w:r>
    </w:p>
    <w:p w14:paraId="3376B07A" w14:textId="77777777" w:rsidR="002975C2" w:rsidRDefault="002975C2" w:rsidP="002975C2">
      <w:pPr>
        <w:pStyle w:val="ListNumber"/>
        <w:numPr>
          <w:ilvl w:val="0"/>
          <w:numId w:val="0"/>
        </w:numPr>
        <w:tabs>
          <w:tab w:val="left" w:pos="3600"/>
        </w:tabs>
        <w:rPr>
          <w:u w:val="single"/>
        </w:rPr>
        <w:sectPr w:rsidR="002975C2" w:rsidSect="0044664E">
          <w:footerReference w:type="first" r:id="rId11"/>
          <w:type w:val="continuous"/>
          <w:pgSz w:w="12240" w:h="15840" w:code="1"/>
          <w:pgMar w:top="1440" w:right="1440" w:bottom="1440" w:left="1440" w:header="0" w:footer="504" w:gutter="0"/>
          <w:cols w:space="720"/>
          <w:docGrid w:linePitch="326"/>
        </w:sectPr>
      </w:pPr>
    </w:p>
    <w:p w14:paraId="2684E04F" w14:textId="77777777" w:rsidR="002975C2" w:rsidRDefault="002975C2" w:rsidP="002975C2">
      <w:pPr>
        <w:pStyle w:val="ListNumber"/>
        <w:numPr>
          <w:ilvl w:val="0"/>
          <w:numId w:val="0"/>
        </w:numPr>
        <w:tabs>
          <w:tab w:val="left" w:pos="3600"/>
        </w:tabs>
      </w:pPr>
      <w:r>
        <w:rPr>
          <w:u w:val="single"/>
        </w:rPr>
        <w:tab/>
      </w:r>
      <w:r>
        <w:br/>
        <w:t>[Date]</w:t>
      </w:r>
    </w:p>
    <w:p w14:paraId="6C6C521A" w14:textId="7B11A7F5" w:rsidR="00E7358D" w:rsidRPr="00FB3204" w:rsidRDefault="002975C2" w:rsidP="002975C2">
      <w:pPr>
        <w:pStyle w:val="ListNumber"/>
        <w:numPr>
          <w:ilvl w:val="0"/>
          <w:numId w:val="0"/>
        </w:numPr>
        <w:tabs>
          <w:tab w:val="left" w:pos="3600"/>
        </w:tabs>
      </w:pPr>
      <w:r>
        <w:rPr>
          <w:u w:val="single"/>
        </w:rPr>
        <w:br w:type="column"/>
      </w:r>
      <w:r>
        <w:rPr>
          <w:u w:val="single"/>
        </w:rPr>
        <w:tab/>
      </w:r>
      <w:r>
        <w:rPr>
          <w:u w:val="single"/>
        </w:rPr>
        <w:br/>
      </w:r>
      <w:r>
        <w:t>[Name], Chair</w:t>
      </w:r>
      <w:r>
        <w:br/>
        <w:t>Board of [Name]</w:t>
      </w:r>
    </w:p>
    <w:sectPr w:rsidR="00E7358D" w:rsidRPr="00FB3204" w:rsidSect="002975C2">
      <w:type w:val="continuous"/>
      <w:pgSz w:w="12240" w:h="15840" w:code="1"/>
      <w:pgMar w:top="1440" w:right="1440" w:bottom="1440" w:left="1440" w:header="0" w:footer="504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8C53" w14:textId="77777777" w:rsidR="00532A0D" w:rsidRDefault="00532A0D" w:rsidP="00D91FF4">
      <w:r>
        <w:separator/>
      </w:r>
    </w:p>
  </w:endnote>
  <w:endnote w:type="continuationSeparator" w:id="0">
    <w:p w14:paraId="0923ACF6" w14:textId="77777777" w:rsidR="00532A0D" w:rsidRDefault="00532A0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736E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9C18" w14:textId="77777777" w:rsidR="00532A0D" w:rsidRDefault="00532A0D" w:rsidP="00D91FF4">
      <w:r>
        <w:separator/>
      </w:r>
    </w:p>
  </w:footnote>
  <w:footnote w:type="continuationSeparator" w:id="0">
    <w:p w14:paraId="0AE7CE7E" w14:textId="77777777" w:rsidR="00532A0D" w:rsidRDefault="00532A0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76142"/>
    <w:multiLevelType w:val="hybridMultilevel"/>
    <w:tmpl w:val="F31046DE"/>
    <w:lvl w:ilvl="0" w:tplc="4036BE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1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12924792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0D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C70FC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975C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22E2"/>
    <w:rsid w:val="004B47DC"/>
    <w:rsid w:val="004E3DF6"/>
    <w:rsid w:val="004E75B3"/>
    <w:rsid w:val="004F04BA"/>
    <w:rsid w:val="004F0EFF"/>
    <w:rsid w:val="0050093F"/>
    <w:rsid w:val="00514788"/>
    <w:rsid w:val="00532A0D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160D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5C9F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CB7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07375"/>
    <w:rsid w:val="00D07798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3DD5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7626180B"/>
  <w15:chartTrackingRefBased/>
  <w15:docId w15:val="{46851989-B195-486B-91E8-B260D988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A0D"/>
    <w:pPr>
      <w:widowControl w:val="0"/>
      <w:autoSpaceDE w:val="0"/>
      <w:autoSpaceDN w:val="0"/>
      <w:adjustRightInd w:val="0"/>
      <w:spacing w:before="0" w:after="240" w:line="276" w:lineRule="auto"/>
    </w:pPr>
    <w:rPr>
      <w:rFonts w:asciiTheme="minorHAnsi" w:eastAsia="MS Mincho" w:hAnsiTheme="minorHAnsi"/>
      <w:sz w:val="24"/>
      <w:szCs w:val="24"/>
      <w:lang w:eastAsia="ja-JP" w:bidi="ar-SA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i/>
      <w:iCs/>
      <w:color w:val="00386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40064-82FA-43C9-96DB-0E9B502DF96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74f58d23-bce5-4615-ba2d-d3abc19c0440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Resolution to Propose Rules</dc:title>
  <dc:subject>Rulemaking manual</dc:subject>
  <dc:creator>MDH Legal</dc:creator>
  <cp:keywords/>
  <dc:description/>
  <cp:lastModifiedBy>Barker, Andi (She/Her/Hers) (DOT)</cp:lastModifiedBy>
  <cp:revision>7</cp:revision>
  <dcterms:created xsi:type="dcterms:W3CDTF">2024-07-24T15:37:00Z</dcterms:created>
  <dcterms:modified xsi:type="dcterms:W3CDTF">2025-08-15T19:15:00Z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