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D547" w14:textId="77777777" w:rsidR="00B94C9F" w:rsidRDefault="00B94C9F" w:rsidP="00B94C9F">
      <w:pPr>
        <w:pStyle w:val="LOGO"/>
      </w:pPr>
      <w:r>
        <w:drawing>
          <wp:inline distT="0" distB="0" distL="0" distR="0" wp14:anchorId="06A0A96B" wp14:editId="5C901BF3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ADD5C" w14:textId="5B1BEA10" w:rsidR="00B94C9F" w:rsidRDefault="00E242FF" w:rsidP="00F026A6">
      <w:pPr>
        <w:pStyle w:val="Heading1"/>
        <w:spacing w:before="480"/>
      </w:pPr>
      <w:r>
        <w:t xml:space="preserve">Preceptor </w:t>
      </w:r>
      <w:r w:rsidR="00D35E5E">
        <w:t>C</w:t>
      </w:r>
      <w:r>
        <w:t xml:space="preserve">ompetency </w:t>
      </w:r>
      <w:r w:rsidR="00D35E5E">
        <w:t>A</w:t>
      </w:r>
      <w:r>
        <w:t>ssessment</w:t>
      </w:r>
    </w:p>
    <w:p w14:paraId="591AE0B9" w14:textId="077C4B43" w:rsidR="00B94C9F" w:rsidRDefault="00C328ED" w:rsidP="00C328ED">
      <w:pPr>
        <w:pStyle w:val="Subtitle"/>
      </w:pPr>
      <w:r>
        <w:t>PHN residency</w:t>
      </w:r>
    </w:p>
    <w:p w14:paraId="5514B58D" w14:textId="20AB2777" w:rsidR="00E9159C" w:rsidRDefault="5D6AA990" w:rsidP="00E9159C">
      <w:r>
        <w:t xml:space="preserve">After the resident completes </w:t>
      </w:r>
      <w:r w:rsidR="00BE30FE">
        <w:t>the program</w:t>
      </w:r>
      <w:r w:rsidR="00CA3DBB">
        <w:t>, the preceptor should rate each practice objective for the resident using the following scale:</w:t>
      </w:r>
    </w:p>
    <w:p w14:paraId="4AB8311B" w14:textId="2152883A" w:rsidR="00D553F1" w:rsidRDefault="00CA3DBB" w:rsidP="00D553F1">
      <w:pPr>
        <w:pStyle w:val="ListNumber"/>
        <w:contextualSpacing/>
      </w:pPr>
      <w:r>
        <w:t>The resident</w:t>
      </w:r>
      <w:r w:rsidR="00D553F1" w:rsidRPr="00D553F1">
        <w:t xml:space="preserve"> cannot perform this activity</w:t>
      </w:r>
      <w:r w:rsidR="00D553F1">
        <w:t>.</w:t>
      </w:r>
    </w:p>
    <w:p w14:paraId="7EF080DE" w14:textId="46356D7D" w:rsidR="00D553F1" w:rsidRDefault="00CA3DBB" w:rsidP="00D553F1">
      <w:pPr>
        <w:pStyle w:val="ListNumber"/>
        <w:contextualSpacing/>
      </w:pPr>
      <w:r>
        <w:t>The resident</w:t>
      </w:r>
      <w:r w:rsidRPr="00D553F1">
        <w:t xml:space="preserve"> </w:t>
      </w:r>
      <w:r w:rsidR="00D553F1" w:rsidRPr="00D553F1">
        <w:t>can perform this activity with help</w:t>
      </w:r>
      <w:r w:rsidR="00D553F1">
        <w:t>.</w:t>
      </w:r>
    </w:p>
    <w:p w14:paraId="7776D581" w14:textId="087B318C" w:rsidR="00D553F1" w:rsidRDefault="00CA3DBB" w:rsidP="00D553F1">
      <w:pPr>
        <w:pStyle w:val="ListNumber"/>
        <w:contextualSpacing/>
      </w:pPr>
      <w:r>
        <w:t>The resident</w:t>
      </w:r>
      <w:r w:rsidRPr="00D553F1">
        <w:t xml:space="preserve"> </w:t>
      </w:r>
      <w:r w:rsidR="00D553F1" w:rsidRPr="00D553F1">
        <w:t>can perform this activity independently</w:t>
      </w:r>
      <w:r w:rsidR="00D553F1">
        <w:t>.</w:t>
      </w:r>
    </w:p>
    <w:p w14:paraId="5FB22025" w14:textId="1A389061" w:rsidR="00ED3382" w:rsidRDefault="00CA3DBB" w:rsidP="00ED3382">
      <w:pPr>
        <w:pStyle w:val="ListNumber"/>
        <w:contextualSpacing/>
      </w:pPr>
      <w:r>
        <w:t>The resident</w:t>
      </w:r>
      <w:r w:rsidRPr="00D553F1">
        <w:t xml:space="preserve"> </w:t>
      </w:r>
      <w:r w:rsidR="00D553F1" w:rsidRPr="00D553F1">
        <w:t>can perform this activity independently and with confidence</w:t>
      </w:r>
      <w:r w:rsidR="00D553F1">
        <w:t>.</w:t>
      </w:r>
      <w:r w:rsidR="00F5085C">
        <w:rPr>
          <w:rStyle w:val="FootnoteReference"/>
        </w:rPr>
        <w:footnoteReference w:id="2"/>
      </w:r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7375"/>
        <w:gridCol w:w="810"/>
        <w:gridCol w:w="6205"/>
      </w:tblGrid>
      <w:tr w:rsidR="00CA3DBB" w14:paraId="0BAD2AE0" w14:textId="36A28DC1" w:rsidTr="00CA3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375" w:type="dxa"/>
            <w:tcBorders>
              <w:bottom w:val="single" w:sz="4" w:space="0" w:color="BFBFBF" w:themeColor="background1" w:themeShade="BF"/>
            </w:tcBorders>
            <w:shd w:val="clear" w:color="auto" w:fill="78BE21" w:themeFill="accent2"/>
            <w:vAlign w:val="bottom"/>
          </w:tcPr>
          <w:p w14:paraId="5F8992D1" w14:textId="521C96B9" w:rsidR="00CA3DBB" w:rsidRDefault="00CA3DBB" w:rsidP="007259AC">
            <w:r>
              <w:t>Core competency</w:t>
            </w:r>
          </w:p>
        </w:tc>
        <w:tc>
          <w:tcPr>
            <w:tcW w:w="810" w:type="dxa"/>
            <w:tcBorders>
              <w:bottom w:val="single" w:sz="4" w:space="0" w:color="BFBFBF" w:themeColor="background1" w:themeShade="BF"/>
            </w:tcBorders>
            <w:shd w:val="clear" w:color="auto" w:fill="78BE21" w:themeFill="accent2"/>
          </w:tcPr>
          <w:p w14:paraId="3BD251CA" w14:textId="605E8819" w:rsidR="00CA3DBB" w:rsidRDefault="00CA3DBB" w:rsidP="00E9159C">
            <w:r>
              <w:t>Rating</w:t>
            </w:r>
          </w:p>
        </w:tc>
        <w:tc>
          <w:tcPr>
            <w:tcW w:w="6205" w:type="dxa"/>
            <w:tcBorders>
              <w:bottom w:val="single" w:sz="4" w:space="0" w:color="BFBFBF" w:themeColor="background1" w:themeShade="BF"/>
            </w:tcBorders>
            <w:shd w:val="clear" w:color="auto" w:fill="78BE21" w:themeFill="accent2"/>
          </w:tcPr>
          <w:p w14:paraId="0E988183" w14:textId="744FD073" w:rsidR="00CA3DBB" w:rsidRDefault="00CA3DBB" w:rsidP="00E9159C">
            <w:r>
              <w:t>Notes</w:t>
            </w:r>
          </w:p>
        </w:tc>
      </w:tr>
      <w:tr w:rsidR="00CA3DBB" w:rsidRPr="0093705A" w14:paraId="3E2E4227" w14:textId="471C2AE6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390" w:type="dxa"/>
            <w:gridSpan w:val="3"/>
            <w:shd w:val="clear" w:color="auto" w:fill="D5ECFF" w:themeFill="accent1" w:themeFillTint="1A"/>
          </w:tcPr>
          <w:p w14:paraId="33116A78" w14:textId="3C20D6E5" w:rsidR="00CA3DBB" w:rsidRPr="0093705A" w:rsidRDefault="00CA3DBB" w:rsidP="00E9159C">
            <w:pPr>
              <w:rPr>
                <w:b/>
                <w:bCs/>
              </w:rPr>
            </w:pPr>
            <w:r w:rsidRPr="0093705A">
              <w:rPr>
                <w:b/>
                <w:bCs/>
              </w:rPr>
              <w:t>I. Assessment</w:t>
            </w:r>
            <w:r>
              <w:rPr>
                <w:b/>
                <w:bCs/>
              </w:rPr>
              <w:t xml:space="preserve"> and</w:t>
            </w:r>
            <w:r w:rsidRPr="0093705A">
              <w:rPr>
                <w:b/>
                <w:bCs/>
              </w:rPr>
              <w:t xml:space="preserve"> analytical skills</w:t>
            </w:r>
          </w:p>
        </w:tc>
      </w:tr>
      <w:tr w:rsidR="00CA3DBB" w14:paraId="3C486C86" w14:textId="783A924F" w:rsidTr="00CA3DBB">
        <w:trPr>
          <w:cantSplit/>
        </w:trPr>
        <w:tc>
          <w:tcPr>
            <w:tcW w:w="7375" w:type="dxa"/>
          </w:tcPr>
          <w:p w14:paraId="0FACB3BA" w14:textId="074F89C6" w:rsidR="00CA3DBB" w:rsidRDefault="00CA3DBB" w:rsidP="00E9159C">
            <w:r w:rsidRPr="0093705A">
              <w:t>Assess the health status and health literacy of individuals and families, including determinants of health, using multiple sources of data</w:t>
            </w:r>
          </w:p>
        </w:tc>
        <w:tc>
          <w:tcPr>
            <w:tcW w:w="810" w:type="dxa"/>
          </w:tcPr>
          <w:p w14:paraId="6F77AD13" w14:textId="388AE103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5D37AF2E" w14:textId="1D2BE8B3" w:rsidR="00CA3DBB" w:rsidRDefault="00CA3DBB" w:rsidP="00E9159C"/>
        </w:tc>
      </w:tr>
      <w:tr w:rsidR="00CA3DBB" w14:paraId="727D7AA6" w14:textId="31B1F2D8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41783156" w14:textId="69193693" w:rsidR="00CA3DBB" w:rsidRDefault="00CA3DBB" w:rsidP="00042A2E">
            <w:r w:rsidRPr="00182BA3">
              <w:t>Use an ecological perspective and epidemiological data to identify health risks for a population</w:t>
            </w:r>
          </w:p>
        </w:tc>
        <w:tc>
          <w:tcPr>
            <w:tcW w:w="810" w:type="dxa"/>
          </w:tcPr>
          <w:p w14:paraId="3B099638" w14:textId="1CDC6C53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79D4C459" w14:textId="308C9928" w:rsidR="00CA3DBB" w:rsidRDefault="00CA3DBB" w:rsidP="00042A2E"/>
        </w:tc>
      </w:tr>
      <w:tr w:rsidR="00CA3DBB" w14:paraId="7D8FE769" w14:textId="1FB62AB9" w:rsidTr="00CA3DBB">
        <w:trPr>
          <w:cantSplit/>
        </w:trPr>
        <w:tc>
          <w:tcPr>
            <w:tcW w:w="7375" w:type="dxa"/>
          </w:tcPr>
          <w:p w14:paraId="52D716EF" w14:textId="367BF75B" w:rsidR="00CA3DBB" w:rsidRDefault="00CA3DBB" w:rsidP="00042A2E">
            <w:r w:rsidRPr="00182BA3">
              <w:t>Interpret valid and reliable data that impacts the health of individuals, families, and communities to make comparisons that are understandable to all who were involved in the assessment process</w:t>
            </w:r>
          </w:p>
        </w:tc>
        <w:tc>
          <w:tcPr>
            <w:tcW w:w="810" w:type="dxa"/>
          </w:tcPr>
          <w:p w14:paraId="2097A691" w14:textId="28ACC4FF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74DDD70C" w14:textId="4F3468FE" w:rsidR="00CA3DBB" w:rsidRDefault="00CA3DBB" w:rsidP="00042A2E"/>
        </w:tc>
      </w:tr>
      <w:tr w:rsidR="00CA3DBB" w14:paraId="274C569E" w14:textId="34CCDFE2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14AD9152" w14:textId="426BFD54" w:rsidR="00CA3DBB" w:rsidRDefault="00CA3DBB" w:rsidP="00042A2E">
            <w:r w:rsidRPr="00182BA3">
              <w:t>Contribute to comprehensive community health assessments through the application of quantitative and qualitative public health nursing data</w:t>
            </w:r>
          </w:p>
        </w:tc>
        <w:tc>
          <w:tcPr>
            <w:tcW w:w="810" w:type="dxa"/>
          </w:tcPr>
          <w:p w14:paraId="61ACB919" w14:textId="46DF0B1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3A45EAC5" w14:textId="070E339F" w:rsidR="00CA3DBB" w:rsidRDefault="00CA3DBB" w:rsidP="00042A2E"/>
        </w:tc>
      </w:tr>
      <w:tr w:rsidR="00CA3DBB" w14:paraId="57678778" w14:textId="7CA43154" w:rsidTr="00CA3DBB">
        <w:trPr>
          <w:cantSplit/>
        </w:trPr>
        <w:tc>
          <w:tcPr>
            <w:tcW w:w="7375" w:type="dxa"/>
          </w:tcPr>
          <w:p w14:paraId="36A3B714" w14:textId="08AC7B8E" w:rsidR="00CA3DBB" w:rsidRDefault="00CA3DBB" w:rsidP="00042A2E">
            <w:r w:rsidRPr="00182BA3">
              <w:t>Apply ethical, legal, and policy guidelines and principles in the collection, maintenance, use, and dissemination of data and information</w:t>
            </w:r>
          </w:p>
        </w:tc>
        <w:tc>
          <w:tcPr>
            <w:tcW w:w="810" w:type="dxa"/>
          </w:tcPr>
          <w:p w14:paraId="41B33F46" w14:textId="616F645C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148F4570" w14:textId="75B95143" w:rsidR="00CA3DBB" w:rsidRDefault="00CA3DBB" w:rsidP="00042A2E"/>
        </w:tc>
      </w:tr>
      <w:tr w:rsidR="00CA3DBB" w14:paraId="582A83F1" w14:textId="63849EF3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39C4DFC2" w14:textId="02472A7B" w:rsidR="00CA3DBB" w:rsidRDefault="00CA3DBB" w:rsidP="00042A2E">
            <w:r w:rsidRPr="00182BA3">
              <w:t>Use evidence-based strategies or promising practices from across disciplines to promote health in communities and populations</w:t>
            </w:r>
          </w:p>
        </w:tc>
        <w:tc>
          <w:tcPr>
            <w:tcW w:w="810" w:type="dxa"/>
          </w:tcPr>
          <w:p w14:paraId="50C8F529" w14:textId="42E903DF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4871FE03" w14:textId="096A025B" w:rsidR="00CA3DBB" w:rsidRDefault="00CA3DBB" w:rsidP="00042A2E"/>
        </w:tc>
      </w:tr>
      <w:tr w:rsidR="00CA3DBB" w14:paraId="5214BF4D" w14:textId="3F5E32D0" w:rsidTr="00CA3DBB">
        <w:trPr>
          <w:cantSplit/>
        </w:trPr>
        <w:tc>
          <w:tcPr>
            <w:tcW w:w="14390" w:type="dxa"/>
            <w:gridSpan w:val="3"/>
            <w:shd w:val="clear" w:color="auto" w:fill="D5ECFF" w:themeFill="accent1" w:themeFillTint="1A"/>
          </w:tcPr>
          <w:p w14:paraId="45BF2C56" w14:textId="758AE13F" w:rsidR="00CA3DBB" w:rsidRPr="00157D31" w:rsidRDefault="00CA3DBB" w:rsidP="00042A2E">
            <w:pPr>
              <w:rPr>
                <w:b/>
                <w:bCs/>
              </w:rPr>
            </w:pPr>
            <w:r w:rsidRPr="00157D31">
              <w:rPr>
                <w:b/>
                <w:bCs/>
              </w:rPr>
              <w:lastRenderedPageBreak/>
              <w:t>II. Policy development and program planning</w:t>
            </w:r>
            <w:r w:rsidRPr="0093705A">
              <w:rPr>
                <w:b/>
                <w:bCs/>
              </w:rPr>
              <w:t xml:space="preserve"> skills</w:t>
            </w:r>
          </w:p>
        </w:tc>
      </w:tr>
      <w:tr w:rsidR="00CA3DBB" w14:paraId="30F1D6C5" w14:textId="1CE55206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44FCBAEF" w14:textId="2763CA5C" w:rsidR="00CA3DBB" w:rsidRPr="00182BA3" w:rsidRDefault="00CA3DBB" w:rsidP="00042A2E">
            <w:r w:rsidRPr="00157D31">
              <w:t>Describe the implications and potential impacts of public health programs and policies on individuals, families, and groups within a population</w:t>
            </w:r>
          </w:p>
        </w:tc>
        <w:tc>
          <w:tcPr>
            <w:tcW w:w="810" w:type="dxa"/>
          </w:tcPr>
          <w:p w14:paraId="2E9C36E5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39F2C163" w14:textId="77777777" w:rsidR="00CA3DBB" w:rsidRDefault="00CA3DBB" w:rsidP="00042A2E"/>
        </w:tc>
      </w:tr>
      <w:tr w:rsidR="00CA3DBB" w14:paraId="601E6313" w14:textId="20F0A3DC" w:rsidTr="00CA3DBB">
        <w:trPr>
          <w:cantSplit/>
        </w:trPr>
        <w:tc>
          <w:tcPr>
            <w:tcW w:w="7375" w:type="dxa"/>
          </w:tcPr>
          <w:p w14:paraId="217348F5" w14:textId="7BED4D6C" w:rsidR="00CA3DBB" w:rsidRPr="00182BA3" w:rsidRDefault="00CA3DBB" w:rsidP="00042A2E">
            <w:r>
              <w:t>Use organizations strategic plans and decision-making methods in the development of program goals and objectives for individuals, families, and groups</w:t>
            </w:r>
          </w:p>
        </w:tc>
        <w:tc>
          <w:tcPr>
            <w:tcW w:w="810" w:type="dxa"/>
          </w:tcPr>
          <w:p w14:paraId="5EC29A45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6AA53CE7" w14:textId="77777777" w:rsidR="00CA3DBB" w:rsidRDefault="00CA3DBB" w:rsidP="00042A2E"/>
        </w:tc>
      </w:tr>
      <w:tr w:rsidR="00CA3DBB" w14:paraId="116456FA" w14:textId="654DA9DC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49512B02" w14:textId="6E0C2B95" w:rsidR="00CA3DBB" w:rsidRPr="00182BA3" w:rsidRDefault="00CA3DBB" w:rsidP="00042A2E">
            <w:r>
              <w:t>Plan public health nursing services consistent with laws and regulations</w:t>
            </w:r>
          </w:p>
        </w:tc>
        <w:tc>
          <w:tcPr>
            <w:tcW w:w="810" w:type="dxa"/>
          </w:tcPr>
          <w:p w14:paraId="49EBC6C4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75351B47" w14:textId="77777777" w:rsidR="00CA3DBB" w:rsidRDefault="00CA3DBB" w:rsidP="00042A2E"/>
        </w:tc>
      </w:tr>
      <w:tr w:rsidR="00CA3DBB" w14:paraId="4BE54005" w14:textId="441FA8A0" w:rsidTr="00CA3DBB">
        <w:trPr>
          <w:cantSplit/>
        </w:trPr>
        <w:tc>
          <w:tcPr>
            <w:tcW w:w="7375" w:type="dxa"/>
          </w:tcPr>
          <w:p w14:paraId="594C7614" w14:textId="51E96637" w:rsidR="00CA3DBB" w:rsidRPr="00182BA3" w:rsidRDefault="00CA3DBB" w:rsidP="00042A2E">
            <w:r>
              <w:t>Function as a team member in developing organizational plans while assuring compliance with established policies and program implementation guidelines</w:t>
            </w:r>
          </w:p>
        </w:tc>
        <w:tc>
          <w:tcPr>
            <w:tcW w:w="810" w:type="dxa"/>
          </w:tcPr>
          <w:p w14:paraId="655AC796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66A7BC07" w14:textId="77777777" w:rsidR="00CA3DBB" w:rsidRDefault="00CA3DBB" w:rsidP="00042A2E"/>
        </w:tc>
      </w:tr>
      <w:tr w:rsidR="00CA3DBB" w14:paraId="0E6E7D74" w14:textId="22546994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3150FBDD" w14:textId="305DE4F5" w:rsidR="00CA3DBB" w:rsidRPr="00182BA3" w:rsidRDefault="00CA3DBB" w:rsidP="00042A2E">
            <w:r>
              <w:t>Comply with organizational procedures and policies</w:t>
            </w:r>
          </w:p>
        </w:tc>
        <w:tc>
          <w:tcPr>
            <w:tcW w:w="810" w:type="dxa"/>
          </w:tcPr>
          <w:p w14:paraId="0ADB22B5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13CF2FEE" w14:textId="77777777" w:rsidR="00CA3DBB" w:rsidRDefault="00CA3DBB" w:rsidP="00042A2E"/>
        </w:tc>
      </w:tr>
      <w:tr w:rsidR="00CA3DBB" w14:paraId="7D134F40" w14:textId="4296F750" w:rsidTr="00CA3DBB">
        <w:trPr>
          <w:cantSplit/>
        </w:trPr>
        <w:tc>
          <w:tcPr>
            <w:tcW w:w="7375" w:type="dxa"/>
          </w:tcPr>
          <w:p w14:paraId="40DB9142" w14:textId="4EF9591F" w:rsidR="00CA3DBB" w:rsidRPr="00182BA3" w:rsidRDefault="00CA3DBB" w:rsidP="00042A2E">
            <w:r>
              <w:t xml:space="preserve">Use program planning skills and </w:t>
            </w:r>
            <w:r w:rsidR="00885EA4" w:rsidRPr="00885EA4">
              <w:t xml:space="preserve">community-based participatory research </w:t>
            </w:r>
            <w:r>
              <w:t>(i.e., collaboration, reflection, capacity building) to implement strategies to engage marginalized/disadvantaged population groups in making decisions that affect their health and well-being</w:t>
            </w:r>
          </w:p>
        </w:tc>
        <w:tc>
          <w:tcPr>
            <w:tcW w:w="810" w:type="dxa"/>
          </w:tcPr>
          <w:p w14:paraId="42606891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0798697B" w14:textId="77777777" w:rsidR="00CA3DBB" w:rsidRDefault="00CA3DBB" w:rsidP="00042A2E"/>
        </w:tc>
      </w:tr>
      <w:tr w:rsidR="00CA3DBB" w:rsidRPr="00A52F2B" w14:paraId="70642446" w14:textId="2A9C886B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  <w:shd w:val="clear" w:color="auto" w:fill="D5ECFF" w:themeFill="accent1" w:themeFillTint="1A"/>
          </w:tcPr>
          <w:p w14:paraId="78BA95CD" w14:textId="2B51A75C" w:rsidR="00CA3DBB" w:rsidRPr="00A52F2B" w:rsidRDefault="00CA3DBB" w:rsidP="00042A2E">
            <w:pPr>
              <w:rPr>
                <w:b/>
                <w:bCs/>
              </w:rPr>
            </w:pPr>
            <w:r w:rsidRPr="00A52F2B">
              <w:rPr>
                <w:b/>
                <w:bCs/>
              </w:rPr>
              <w:t>III. Communication skills</w:t>
            </w:r>
          </w:p>
        </w:tc>
        <w:tc>
          <w:tcPr>
            <w:tcW w:w="810" w:type="dxa"/>
            <w:shd w:val="clear" w:color="auto" w:fill="D5ECFF" w:themeFill="accent1" w:themeFillTint="1A"/>
          </w:tcPr>
          <w:p w14:paraId="2911CC44" w14:textId="77777777" w:rsidR="00CA3DBB" w:rsidRPr="00A52F2B" w:rsidRDefault="00CA3DBB" w:rsidP="00042A2E">
            <w:pPr>
              <w:rPr>
                <w:b/>
                <w:bCs/>
              </w:rPr>
            </w:pPr>
          </w:p>
        </w:tc>
        <w:tc>
          <w:tcPr>
            <w:tcW w:w="6205" w:type="dxa"/>
            <w:shd w:val="clear" w:color="auto" w:fill="D5ECFF" w:themeFill="accent1" w:themeFillTint="1A"/>
          </w:tcPr>
          <w:p w14:paraId="2AD60AAC" w14:textId="77777777" w:rsidR="00CA3DBB" w:rsidRPr="00A52F2B" w:rsidRDefault="00CA3DBB" w:rsidP="00042A2E">
            <w:pPr>
              <w:rPr>
                <w:b/>
                <w:bCs/>
              </w:rPr>
            </w:pPr>
          </w:p>
        </w:tc>
      </w:tr>
      <w:tr w:rsidR="00CA3DBB" w14:paraId="2BF9AB6C" w14:textId="37146CBF" w:rsidTr="00CA3DBB">
        <w:trPr>
          <w:cantSplit/>
        </w:trPr>
        <w:tc>
          <w:tcPr>
            <w:tcW w:w="7375" w:type="dxa"/>
          </w:tcPr>
          <w:p w14:paraId="0112E863" w14:textId="19D4DB5F" w:rsidR="00CA3DBB" w:rsidRPr="00A52F2B" w:rsidRDefault="00CA3DBB" w:rsidP="00042A2E">
            <w:r w:rsidRPr="00A52F2B">
              <w:t>Determine the health, literacy, and the health literacy of the population served to guide health promotion and disease prevention activities</w:t>
            </w:r>
          </w:p>
        </w:tc>
        <w:tc>
          <w:tcPr>
            <w:tcW w:w="810" w:type="dxa"/>
          </w:tcPr>
          <w:p w14:paraId="4D69D290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6FBFCBC8" w14:textId="77777777" w:rsidR="00CA3DBB" w:rsidRDefault="00CA3DBB" w:rsidP="00042A2E"/>
        </w:tc>
      </w:tr>
      <w:tr w:rsidR="00CA3DBB" w14:paraId="5AA09927" w14:textId="03ED7145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40AD9642" w14:textId="5A4C2223" w:rsidR="00CA3DBB" w:rsidRPr="00A52F2B" w:rsidRDefault="00CA3DBB" w:rsidP="00042A2E">
            <w:r w:rsidRPr="00A52F2B">
              <w:t>Apply critical thinking and cultural awareness to all communication modes (i.e., verbal, non-verbal, written</w:t>
            </w:r>
            <w:r>
              <w:t>, and</w:t>
            </w:r>
            <w:r w:rsidRPr="00A52F2B">
              <w:t xml:space="preserve"> electronic) with individuals, the community, and stakeholders</w:t>
            </w:r>
          </w:p>
        </w:tc>
        <w:tc>
          <w:tcPr>
            <w:tcW w:w="810" w:type="dxa"/>
          </w:tcPr>
          <w:p w14:paraId="5E6A30BA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2ADC25BD" w14:textId="77777777" w:rsidR="00CA3DBB" w:rsidRDefault="00CA3DBB" w:rsidP="00042A2E"/>
        </w:tc>
      </w:tr>
      <w:tr w:rsidR="00CA3DBB" w14:paraId="182A6B5E" w14:textId="0DB1CE5D" w:rsidTr="00CA3DBB">
        <w:trPr>
          <w:cantSplit/>
        </w:trPr>
        <w:tc>
          <w:tcPr>
            <w:tcW w:w="7375" w:type="dxa"/>
          </w:tcPr>
          <w:p w14:paraId="2C6298CC" w14:textId="3FA5D641" w:rsidR="00CA3DBB" w:rsidRPr="00A52F2B" w:rsidRDefault="00CA3DBB" w:rsidP="00042A2E">
            <w:r w:rsidRPr="00A52F2B">
              <w:t>Use input from individuals, families, and groups when planning and delivering health care programs and services</w:t>
            </w:r>
          </w:p>
        </w:tc>
        <w:tc>
          <w:tcPr>
            <w:tcW w:w="810" w:type="dxa"/>
          </w:tcPr>
          <w:p w14:paraId="5D8C9BEE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7646E0C9" w14:textId="77777777" w:rsidR="00CA3DBB" w:rsidRDefault="00CA3DBB" w:rsidP="00042A2E"/>
        </w:tc>
      </w:tr>
      <w:tr w:rsidR="00CA3DBB" w14:paraId="732193B6" w14:textId="1F5654A3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79EFCADA" w14:textId="41CED15E" w:rsidR="00CA3DBB" w:rsidRPr="00A52F2B" w:rsidRDefault="00CA3DBB" w:rsidP="00042A2E">
            <w:r w:rsidRPr="00A52F2B">
              <w:lastRenderedPageBreak/>
              <w:t>Use a variety of methods to disseminate public health information to individuals, families, and groups within a population</w:t>
            </w:r>
          </w:p>
        </w:tc>
        <w:tc>
          <w:tcPr>
            <w:tcW w:w="810" w:type="dxa"/>
          </w:tcPr>
          <w:p w14:paraId="7F46054D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3C4661C5" w14:textId="77777777" w:rsidR="00CA3DBB" w:rsidRDefault="00CA3DBB" w:rsidP="00042A2E"/>
        </w:tc>
      </w:tr>
      <w:tr w:rsidR="00CA3DBB" w14:paraId="14A8502D" w14:textId="7D2FEBF8" w:rsidTr="00CA3DBB">
        <w:trPr>
          <w:cantSplit/>
        </w:trPr>
        <w:tc>
          <w:tcPr>
            <w:tcW w:w="7375" w:type="dxa"/>
          </w:tcPr>
          <w:p w14:paraId="015E1496" w14:textId="2F9D3A08" w:rsidR="00CA3DBB" w:rsidRPr="00A52F2B" w:rsidRDefault="00CA3DBB" w:rsidP="00042A2E">
            <w:r w:rsidRPr="00A52F2B">
              <w:t>Create a presentation of targeted health information. Communicate information to multiple audiences including groups, peer professionals, and agency peers</w:t>
            </w:r>
          </w:p>
        </w:tc>
        <w:tc>
          <w:tcPr>
            <w:tcW w:w="810" w:type="dxa"/>
          </w:tcPr>
          <w:p w14:paraId="1148708C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23126B3A" w14:textId="77777777" w:rsidR="00CA3DBB" w:rsidRDefault="00CA3DBB" w:rsidP="00042A2E"/>
        </w:tc>
      </w:tr>
      <w:tr w:rsidR="00CA3DBB" w14:paraId="1759B5BD" w14:textId="6E9ABB21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653E89C8" w14:textId="12EDAED2" w:rsidR="00CA3DBB" w:rsidRPr="00A52F2B" w:rsidRDefault="00CA3DBB" w:rsidP="00042A2E">
            <w:r w:rsidRPr="00A52F2B">
              <w:t>Use communication models to communicate with individuals, families, and groups effectively and as a member of the interprofessional team(s) or interdisciplinary partnerships</w:t>
            </w:r>
          </w:p>
        </w:tc>
        <w:tc>
          <w:tcPr>
            <w:tcW w:w="810" w:type="dxa"/>
          </w:tcPr>
          <w:p w14:paraId="2B38A728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377179C8" w14:textId="77777777" w:rsidR="00CA3DBB" w:rsidRDefault="00CA3DBB" w:rsidP="00042A2E"/>
        </w:tc>
      </w:tr>
      <w:tr w:rsidR="00CA3DBB" w14:paraId="11DAA50D" w14:textId="31FFD2C2" w:rsidTr="00CA3DBB">
        <w:trPr>
          <w:cantSplit/>
        </w:trPr>
        <w:tc>
          <w:tcPr>
            <w:tcW w:w="14390" w:type="dxa"/>
            <w:gridSpan w:val="3"/>
            <w:shd w:val="clear" w:color="auto" w:fill="D5ECFF" w:themeFill="accent1" w:themeFillTint="1A"/>
          </w:tcPr>
          <w:p w14:paraId="4C73CF0B" w14:textId="6E464017" w:rsidR="00CA3DBB" w:rsidRPr="002F5842" w:rsidRDefault="00CA3DBB" w:rsidP="00042A2E">
            <w:pPr>
              <w:rPr>
                <w:b/>
                <w:bCs/>
              </w:rPr>
            </w:pPr>
            <w:r w:rsidRPr="002F5842">
              <w:rPr>
                <w:b/>
                <w:bCs/>
              </w:rPr>
              <w:t>IV. Cultural competency skills</w:t>
            </w:r>
          </w:p>
        </w:tc>
      </w:tr>
      <w:tr w:rsidR="00CA3DBB" w14:paraId="0BCC991D" w14:textId="015E264C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43F99D83" w14:textId="54429563" w:rsidR="00CA3DBB" w:rsidRPr="00182BA3" w:rsidRDefault="00CA3DBB" w:rsidP="00042A2E">
            <w:r>
              <w:t>Use determinants of health effectively when working with diverse individuals, families, and groups</w:t>
            </w:r>
          </w:p>
        </w:tc>
        <w:tc>
          <w:tcPr>
            <w:tcW w:w="810" w:type="dxa"/>
          </w:tcPr>
          <w:p w14:paraId="5A1C9656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15C042BA" w14:textId="77777777" w:rsidR="00CA3DBB" w:rsidRDefault="00CA3DBB" w:rsidP="00042A2E"/>
        </w:tc>
      </w:tr>
      <w:tr w:rsidR="00CA3DBB" w14:paraId="1B669B38" w14:textId="773C9741" w:rsidTr="00CA3DBB">
        <w:trPr>
          <w:cantSplit/>
        </w:trPr>
        <w:tc>
          <w:tcPr>
            <w:tcW w:w="7375" w:type="dxa"/>
          </w:tcPr>
          <w:p w14:paraId="01BABBFB" w14:textId="0DB846C6" w:rsidR="00CA3DBB" w:rsidRPr="00182BA3" w:rsidRDefault="00CA3DBB" w:rsidP="00042A2E">
            <w:r>
              <w:t>Deliver culturally responsive public health nursing services for individuals, families, and groups</w:t>
            </w:r>
          </w:p>
        </w:tc>
        <w:tc>
          <w:tcPr>
            <w:tcW w:w="810" w:type="dxa"/>
          </w:tcPr>
          <w:p w14:paraId="73CA4CEB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32F5D12E" w14:textId="77777777" w:rsidR="00CA3DBB" w:rsidRDefault="00CA3DBB" w:rsidP="00042A2E"/>
        </w:tc>
      </w:tr>
      <w:tr w:rsidR="00CA3DBB" w14:paraId="04016167" w14:textId="54A5D5EA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0D163BC3" w14:textId="527B97F9" w:rsidR="00CA3DBB" w:rsidRPr="00182BA3" w:rsidRDefault="00CA3DBB" w:rsidP="00042A2E">
            <w:r>
              <w:t>Demonstrate the use of evidence-based cultural models in a work environment when providing services to individuals, families, and groups</w:t>
            </w:r>
          </w:p>
        </w:tc>
        <w:tc>
          <w:tcPr>
            <w:tcW w:w="810" w:type="dxa"/>
          </w:tcPr>
          <w:p w14:paraId="28FF6189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684D995D" w14:textId="77777777" w:rsidR="00CA3DBB" w:rsidRDefault="00CA3DBB" w:rsidP="00042A2E"/>
        </w:tc>
      </w:tr>
      <w:tr w:rsidR="00CA3DBB" w14:paraId="63844ED5" w14:textId="6B55CC81" w:rsidTr="00CA3DBB">
        <w:trPr>
          <w:cantSplit/>
        </w:trPr>
        <w:tc>
          <w:tcPr>
            <w:tcW w:w="14390" w:type="dxa"/>
            <w:gridSpan w:val="3"/>
            <w:shd w:val="clear" w:color="auto" w:fill="D5ECFF" w:themeFill="accent1" w:themeFillTint="1A"/>
          </w:tcPr>
          <w:p w14:paraId="1FF70B96" w14:textId="318514C9" w:rsidR="00CA3DBB" w:rsidRPr="00817A03" w:rsidRDefault="00CA3DBB" w:rsidP="00042A2E">
            <w:pPr>
              <w:rPr>
                <w:b/>
                <w:bCs/>
              </w:rPr>
            </w:pPr>
            <w:r w:rsidRPr="00817A03">
              <w:rPr>
                <w:b/>
                <w:bCs/>
              </w:rPr>
              <w:t>V. Community dimensions of practice skills</w:t>
            </w:r>
          </w:p>
        </w:tc>
      </w:tr>
      <w:tr w:rsidR="00CA3DBB" w14:paraId="0955B712" w14:textId="14096F10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1C510FF5" w14:textId="273C71BF" w:rsidR="00CA3DBB" w:rsidRPr="00182BA3" w:rsidRDefault="00CA3DBB" w:rsidP="00042A2E">
            <w:r>
              <w:t>Use formal and informal relational networks among community organizations and systems conducive to improving the health of individuals, families, and groups within communities</w:t>
            </w:r>
          </w:p>
        </w:tc>
        <w:tc>
          <w:tcPr>
            <w:tcW w:w="810" w:type="dxa"/>
          </w:tcPr>
          <w:p w14:paraId="6CDDD84F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15C03248" w14:textId="77777777" w:rsidR="00CA3DBB" w:rsidRDefault="00CA3DBB" w:rsidP="00042A2E"/>
        </w:tc>
      </w:tr>
      <w:tr w:rsidR="00CA3DBB" w14:paraId="364F203E" w14:textId="34231C56" w:rsidTr="00CA3DBB">
        <w:trPr>
          <w:cantSplit/>
        </w:trPr>
        <w:tc>
          <w:tcPr>
            <w:tcW w:w="7375" w:type="dxa"/>
          </w:tcPr>
          <w:p w14:paraId="0061A5F9" w14:textId="5D0F9B7A" w:rsidR="00CA3DBB" w:rsidRPr="00182BA3" w:rsidRDefault="00CA3DBB" w:rsidP="00042A2E">
            <w:r>
              <w:t>Select stakeholders needed to address public health issues impacting the health of individuals, families, and groups within the community</w:t>
            </w:r>
          </w:p>
        </w:tc>
        <w:tc>
          <w:tcPr>
            <w:tcW w:w="810" w:type="dxa"/>
          </w:tcPr>
          <w:p w14:paraId="3D28F4B5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6740A6E2" w14:textId="77777777" w:rsidR="00CA3DBB" w:rsidRDefault="00CA3DBB" w:rsidP="00042A2E"/>
        </w:tc>
      </w:tr>
      <w:tr w:rsidR="00CA3DBB" w14:paraId="2D3F2130" w14:textId="024A981C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276369F9" w14:textId="4F9129E7" w:rsidR="00CA3DBB" w:rsidRPr="00182BA3" w:rsidRDefault="00CA3DBB" w:rsidP="00042A2E">
            <w:r>
              <w:lastRenderedPageBreak/>
              <w:t>Use community assets and resources, including the government, private, and non-profit sectors, to promote health and to deliver services to individuals, families, and groups</w:t>
            </w:r>
          </w:p>
        </w:tc>
        <w:tc>
          <w:tcPr>
            <w:tcW w:w="810" w:type="dxa"/>
          </w:tcPr>
          <w:p w14:paraId="2BE52D48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1206E300" w14:textId="77777777" w:rsidR="00CA3DBB" w:rsidRDefault="00CA3DBB" w:rsidP="00042A2E"/>
        </w:tc>
      </w:tr>
      <w:tr w:rsidR="00CA3DBB" w14:paraId="79A28D05" w14:textId="398BD56B" w:rsidTr="00CA3DBB">
        <w:trPr>
          <w:cantSplit/>
        </w:trPr>
        <w:tc>
          <w:tcPr>
            <w:tcW w:w="7375" w:type="dxa"/>
          </w:tcPr>
          <w:p w14:paraId="4154C08B" w14:textId="43C31F77" w:rsidR="00CA3DBB" w:rsidRPr="00182BA3" w:rsidRDefault="00CA3DBB" w:rsidP="00042A2E">
            <w:r>
              <w:t>Use input from varied sources to structure public health programs and services for individuals, families, and groups</w:t>
            </w:r>
          </w:p>
        </w:tc>
        <w:tc>
          <w:tcPr>
            <w:tcW w:w="810" w:type="dxa"/>
          </w:tcPr>
          <w:p w14:paraId="6B6B778D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14D63B03" w14:textId="77777777" w:rsidR="00CA3DBB" w:rsidRDefault="00CA3DBB" w:rsidP="00042A2E"/>
        </w:tc>
      </w:tr>
      <w:tr w:rsidR="00CA3DBB" w14:paraId="1B96E74F" w14:textId="140F42DB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7740B8E1" w14:textId="6706058B" w:rsidR="00CA3DBB" w:rsidRPr="00182BA3" w:rsidRDefault="00CA3DBB" w:rsidP="00042A2E">
            <w:r>
              <w:t>Identify evidence of the effectiveness of community engagement strategies on individuals, families, and groups</w:t>
            </w:r>
          </w:p>
        </w:tc>
        <w:tc>
          <w:tcPr>
            <w:tcW w:w="810" w:type="dxa"/>
          </w:tcPr>
          <w:p w14:paraId="090186CE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1A9D3214" w14:textId="77777777" w:rsidR="00CA3DBB" w:rsidRDefault="00CA3DBB" w:rsidP="00042A2E"/>
        </w:tc>
      </w:tr>
      <w:tr w:rsidR="00CA3DBB" w:rsidRPr="00664EF8" w14:paraId="50112926" w14:textId="7F12C20A" w:rsidTr="00CA3DBB">
        <w:trPr>
          <w:cantSplit/>
        </w:trPr>
        <w:tc>
          <w:tcPr>
            <w:tcW w:w="14390" w:type="dxa"/>
            <w:gridSpan w:val="3"/>
            <w:shd w:val="clear" w:color="auto" w:fill="D5ECFF" w:themeFill="accent1" w:themeFillTint="1A"/>
          </w:tcPr>
          <w:p w14:paraId="520CCC94" w14:textId="4D5CE77B" w:rsidR="00CA3DBB" w:rsidRPr="00664EF8" w:rsidRDefault="00CA3DBB" w:rsidP="00042A2E">
            <w:pPr>
              <w:rPr>
                <w:b/>
                <w:bCs/>
              </w:rPr>
            </w:pPr>
            <w:r w:rsidRPr="00664EF8">
              <w:rPr>
                <w:b/>
                <w:bCs/>
              </w:rPr>
              <w:t>VI. Public health sciences skills</w:t>
            </w:r>
          </w:p>
        </w:tc>
      </w:tr>
      <w:tr w:rsidR="00CA3DBB" w14:paraId="085CEA6F" w14:textId="73DA9181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1703FE8D" w14:textId="65CBA05F" w:rsidR="00CA3DBB" w:rsidRPr="00182BA3" w:rsidRDefault="00CA3DBB" w:rsidP="00042A2E">
            <w:r>
              <w:t>Use the determinants of health and evidence-based practices from public health and nursing science, when planning health promotion &amp; disease prevention interventions for individuals, families, and groups</w:t>
            </w:r>
          </w:p>
        </w:tc>
        <w:tc>
          <w:tcPr>
            <w:tcW w:w="810" w:type="dxa"/>
          </w:tcPr>
          <w:p w14:paraId="0F491695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01F3FDD1" w14:textId="77777777" w:rsidR="00CA3DBB" w:rsidRDefault="00CA3DBB" w:rsidP="00042A2E"/>
        </w:tc>
      </w:tr>
      <w:tr w:rsidR="00CA3DBB" w14:paraId="6D1CB273" w14:textId="4174A19F" w:rsidTr="00CA3DBB">
        <w:trPr>
          <w:cantSplit/>
        </w:trPr>
        <w:tc>
          <w:tcPr>
            <w:tcW w:w="7375" w:type="dxa"/>
          </w:tcPr>
          <w:p w14:paraId="51DBC659" w14:textId="1E9A0550" w:rsidR="00CA3DBB" w:rsidRPr="00182BA3" w:rsidRDefault="00CA3DBB" w:rsidP="00042A2E">
            <w:r>
              <w:t>Assess hazards and threats to individuals, families, and populations and reduce their risk of exposure and injury in natural and built environments (i.e., chemicals and products)</w:t>
            </w:r>
          </w:p>
        </w:tc>
        <w:tc>
          <w:tcPr>
            <w:tcW w:w="810" w:type="dxa"/>
          </w:tcPr>
          <w:p w14:paraId="77551AB9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16EF159C" w14:textId="77777777" w:rsidR="00CA3DBB" w:rsidRDefault="00CA3DBB" w:rsidP="00042A2E"/>
        </w:tc>
      </w:tr>
      <w:tr w:rsidR="00CA3DBB" w14:paraId="0F0D7F2B" w14:textId="05C55C71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775512B8" w14:textId="17FD3899" w:rsidR="00CA3DBB" w:rsidRPr="00182BA3" w:rsidRDefault="00CA3DBB" w:rsidP="00042A2E">
            <w:r>
              <w:t>Use evidence‐based practice in population-level programs to contribute to meeting core public health functions and the 10 essential public health services</w:t>
            </w:r>
          </w:p>
        </w:tc>
        <w:tc>
          <w:tcPr>
            <w:tcW w:w="810" w:type="dxa"/>
          </w:tcPr>
          <w:p w14:paraId="15BC051C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691CC063" w14:textId="77777777" w:rsidR="00CA3DBB" w:rsidRDefault="00CA3DBB" w:rsidP="00042A2E"/>
        </w:tc>
      </w:tr>
      <w:tr w:rsidR="00CA3DBB" w14:paraId="3C1864B1" w14:textId="3D72EFF7" w:rsidTr="00CA3DBB">
        <w:trPr>
          <w:cantSplit/>
        </w:trPr>
        <w:tc>
          <w:tcPr>
            <w:tcW w:w="7375" w:type="dxa"/>
          </w:tcPr>
          <w:p w14:paraId="51D4EE85" w14:textId="2A79DEF3" w:rsidR="00CA3DBB" w:rsidRPr="00182BA3" w:rsidRDefault="00CA3DBB" w:rsidP="00042A2E">
            <w:r>
              <w:t xml:space="preserve">Use a wide variety of sources and methods to access public health information (i.e., GIS mapping, </w:t>
            </w:r>
            <w:r w:rsidR="0096090B">
              <w:t>community health assessment</w:t>
            </w:r>
            <w:r>
              <w:t>, local/state/and national sources)</w:t>
            </w:r>
          </w:p>
        </w:tc>
        <w:tc>
          <w:tcPr>
            <w:tcW w:w="810" w:type="dxa"/>
          </w:tcPr>
          <w:p w14:paraId="70CF5289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5C9E3306" w14:textId="77777777" w:rsidR="00CA3DBB" w:rsidRDefault="00CA3DBB" w:rsidP="00042A2E"/>
        </w:tc>
      </w:tr>
      <w:tr w:rsidR="00CA3DBB" w14:paraId="3198095E" w14:textId="4A604982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10A672E8" w14:textId="069C6792" w:rsidR="00CA3DBB" w:rsidRPr="00182BA3" w:rsidRDefault="00CA3DBB" w:rsidP="00042A2E">
            <w:r>
              <w:t>Use research to inform the practice of public health nursing</w:t>
            </w:r>
          </w:p>
        </w:tc>
        <w:tc>
          <w:tcPr>
            <w:tcW w:w="810" w:type="dxa"/>
          </w:tcPr>
          <w:p w14:paraId="5C92DF95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099844E7" w14:textId="77777777" w:rsidR="00CA3DBB" w:rsidRDefault="00CA3DBB" w:rsidP="00042A2E"/>
        </w:tc>
      </w:tr>
      <w:tr w:rsidR="00CA3DBB" w14:paraId="3ED4767D" w14:textId="362C815D" w:rsidTr="00CA3DBB">
        <w:trPr>
          <w:cantSplit/>
        </w:trPr>
        <w:tc>
          <w:tcPr>
            <w:tcW w:w="7375" w:type="dxa"/>
          </w:tcPr>
          <w:p w14:paraId="7E08EFB5" w14:textId="19AB8633" w:rsidR="00CA3DBB" w:rsidRPr="00182BA3" w:rsidRDefault="00CA3DBB" w:rsidP="00042A2E">
            <w:r>
              <w:t>Demonstrate compliance with the requirements of patient confidentiality and human subject protection</w:t>
            </w:r>
          </w:p>
        </w:tc>
        <w:tc>
          <w:tcPr>
            <w:tcW w:w="810" w:type="dxa"/>
          </w:tcPr>
          <w:p w14:paraId="37E0F98D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4CD2675F" w14:textId="77777777" w:rsidR="00CA3DBB" w:rsidRDefault="00CA3DBB" w:rsidP="00042A2E"/>
        </w:tc>
      </w:tr>
      <w:tr w:rsidR="00CA3DBB" w:rsidRPr="00930565" w14:paraId="286B7DD0" w14:textId="10AA9C63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390" w:type="dxa"/>
            <w:gridSpan w:val="3"/>
            <w:shd w:val="clear" w:color="auto" w:fill="D5ECFF" w:themeFill="accent1" w:themeFillTint="1A"/>
          </w:tcPr>
          <w:p w14:paraId="2CADF3B7" w14:textId="3772F06C" w:rsidR="00CA3DBB" w:rsidRPr="00930565" w:rsidRDefault="00CA3DBB" w:rsidP="00042A2E">
            <w:pPr>
              <w:rPr>
                <w:b/>
                <w:bCs/>
              </w:rPr>
            </w:pPr>
            <w:r w:rsidRPr="00930565">
              <w:rPr>
                <w:b/>
                <w:bCs/>
              </w:rPr>
              <w:lastRenderedPageBreak/>
              <w:t>VII. Financial planning,  management, and planning skills</w:t>
            </w:r>
          </w:p>
        </w:tc>
      </w:tr>
      <w:tr w:rsidR="00CA3DBB" w14:paraId="74B2400C" w14:textId="7A5E38AB" w:rsidTr="00CA3DBB">
        <w:trPr>
          <w:cantSplit/>
        </w:trPr>
        <w:tc>
          <w:tcPr>
            <w:tcW w:w="7375" w:type="dxa"/>
          </w:tcPr>
          <w:p w14:paraId="0D308744" w14:textId="39BF2A2D" w:rsidR="00CA3DBB" w:rsidRPr="00182BA3" w:rsidRDefault="00CA3DBB" w:rsidP="00042A2E">
            <w:r>
              <w:t>Explain the public health nurse’s role in emergency preparedness and disaster response during public health events (i.e., infectious disease outbreak, natural or made-made disasters)</w:t>
            </w:r>
          </w:p>
        </w:tc>
        <w:tc>
          <w:tcPr>
            <w:tcW w:w="810" w:type="dxa"/>
          </w:tcPr>
          <w:p w14:paraId="19C1E84A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3EF91548" w14:textId="77777777" w:rsidR="00CA3DBB" w:rsidRDefault="00CA3DBB" w:rsidP="00042A2E"/>
        </w:tc>
      </w:tr>
      <w:tr w:rsidR="00CA3DBB" w14:paraId="72F3A9A3" w14:textId="1C257D14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718C9565" w14:textId="258F1B22" w:rsidR="00CA3DBB" w:rsidRPr="00182BA3" w:rsidRDefault="00CA3DBB" w:rsidP="00042A2E">
            <w:r>
              <w:t>Interpret the impact of budget constraints on the delivery of public health nursing services to individuals, families, and groups</w:t>
            </w:r>
          </w:p>
        </w:tc>
        <w:tc>
          <w:tcPr>
            <w:tcW w:w="810" w:type="dxa"/>
          </w:tcPr>
          <w:p w14:paraId="394C4325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3DB8BB3B" w14:textId="77777777" w:rsidR="00CA3DBB" w:rsidRDefault="00CA3DBB" w:rsidP="00042A2E"/>
        </w:tc>
      </w:tr>
      <w:tr w:rsidR="00CA3DBB" w14:paraId="3E6F9F71" w14:textId="503D1FF5" w:rsidTr="00CA3DBB">
        <w:trPr>
          <w:cantSplit/>
        </w:trPr>
        <w:tc>
          <w:tcPr>
            <w:tcW w:w="7375" w:type="dxa"/>
          </w:tcPr>
          <w:p w14:paraId="6545E4DC" w14:textId="6157E2EC" w:rsidR="00CA3DBB" w:rsidRPr="00182BA3" w:rsidRDefault="00CA3DBB" w:rsidP="00042A2E">
            <w:r>
              <w:t>Explain implications of organizational budget priorities on individual, groups, and communities</w:t>
            </w:r>
          </w:p>
        </w:tc>
        <w:tc>
          <w:tcPr>
            <w:tcW w:w="810" w:type="dxa"/>
          </w:tcPr>
          <w:p w14:paraId="4569B951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03F739C3" w14:textId="77777777" w:rsidR="00CA3DBB" w:rsidRDefault="00CA3DBB" w:rsidP="00042A2E"/>
        </w:tc>
      </w:tr>
      <w:tr w:rsidR="00CA3DBB" w14:paraId="3C24D52D" w14:textId="1BF28EAA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484990AD" w14:textId="15431CB1" w:rsidR="00CA3DBB" w:rsidRPr="00182BA3" w:rsidRDefault="00CA3DBB" w:rsidP="00042A2E">
            <w:r>
              <w:t>Explain public health nursing services and programmatic needs to inform budget priorities</w:t>
            </w:r>
          </w:p>
        </w:tc>
        <w:tc>
          <w:tcPr>
            <w:tcW w:w="810" w:type="dxa"/>
          </w:tcPr>
          <w:p w14:paraId="49402034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3C203F2F" w14:textId="77777777" w:rsidR="00CA3DBB" w:rsidRDefault="00CA3DBB" w:rsidP="00042A2E"/>
        </w:tc>
      </w:tr>
      <w:tr w:rsidR="00CA3DBB" w14:paraId="04C0E79A" w14:textId="1B032E4A" w:rsidTr="00CA3DBB">
        <w:trPr>
          <w:cantSplit/>
        </w:trPr>
        <w:tc>
          <w:tcPr>
            <w:tcW w:w="7375" w:type="dxa"/>
          </w:tcPr>
          <w:p w14:paraId="7E4552C9" w14:textId="6FC3EC5B" w:rsidR="00CA3DBB" w:rsidRPr="00182BA3" w:rsidRDefault="00CA3DBB" w:rsidP="00042A2E">
            <w:r>
              <w:t>Identify data to evaluate services for individuals, families, and groups</w:t>
            </w:r>
          </w:p>
        </w:tc>
        <w:tc>
          <w:tcPr>
            <w:tcW w:w="810" w:type="dxa"/>
          </w:tcPr>
          <w:p w14:paraId="4485F6DC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625C29EA" w14:textId="77777777" w:rsidR="00CA3DBB" w:rsidRDefault="00CA3DBB" w:rsidP="00042A2E"/>
        </w:tc>
      </w:tr>
      <w:tr w:rsidR="00CA3DBB" w14:paraId="6B100091" w14:textId="5A9D81B0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0A2EBD93" w14:textId="5A84A785" w:rsidR="00CA3DBB" w:rsidRPr="00182BA3" w:rsidRDefault="00CA3DBB" w:rsidP="00042A2E">
            <w:r>
              <w:t>Use public health informatics skills pertaining to public health nursing services of individuals, families, and groups</w:t>
            </w:r>
          </w:p>
        </w:tc>
        <w:tc>
          <w:tcPr>
            <w:tcW w:w="810" w:type="dxa"/>
          </w:tcPr>
          <w:p w14:paraId="3E2B6A06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228F35CF" w14:textId="77777777" w:rsidR="00CA3DBB" w:rsidRDefault="00CA3DBB" w:rsidP="00042A2E"/>
        </w:tc>
      </w:tr>
      <w:tr w:rsidR="00CA3DBB" w:rsidRPr="00B83BD3" w14:paraId="1B1CA081" w14:textId="7A76A30D" w:rsidTr="00CA3DBB">
        <w:trPr>
          <w:cantSplit/>
        </w:trPr>
        <w:tc>
          <w:tcPr>
            <w:tcW w:w="14390" w:type="dxa"/>
            <w:gridSpan w:val="3"/>
            <w:shd w:val="clear" w:color="auto" w:fill="D5ECFF" w:themeFill="accent1" w:themeFillTint="1A"/>
          </w:tcPr>
          <w:p w14:paraId="53666AD0" w14:textId="346C5755" w:rsidR="00CA3DBB" w:rsidRPr="00B83BD3" w:rsidRDefault="00CA3DBB" w:rsidP="00042A2E">
            <w:pPr>
              <w:rPr>
                <w:b/>
                <w:bCs/>
              </w:rPr>
            </w:pPr>
            <w:r w:rsidRPr="00B83BD3">
              <w:rPr>
                <w:b/>
                <w:bCs/>
              </w:rPr>
              <w:t>VIII. Leadership and systems thinking skills</w:t>
            </w:r>
          </w:p>
        </w:tc>
      </w:tr>
      <w:tr w:rsidR="00CA3DBB" w14:paraId="4D135B18" w14:textId="03D605F4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31F31F67" w14:textId="23FD7129" w:rsidR="00CA3DBB" w:rsidRPr="00182BA3" w:rsidRDefault="00CA3DBB" w:rsidP="00042A2E">
            <w:r>
              <w:t>Demonstrate ethical standards of practice in all aspects of public health and public health nursing as the basis of all interactions with individuals, communities, and organizations</w:t>
            </w:r>
          </w:p>
        </w:tc>
        <w:tc>
          <w:tcPr>
            <w:tcW w:w="810" w:type="dxa"/>
          </w:tcPr>
          <w:p w14:paraId="57088104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7C4A650B" w14:textId="77777777" w:rsidR="00CA3DBB" w:rsidRDefault="00CA3DBB" w:rsidP="00042A2E"/>
        </w:tc>
      </w:tr>
      <w:tr w:rsidR="00CA3DBB" w14:paraId="3077805B" w14:textId="0A06A5E1" w:rsidTr="00CA3DBB">
        <w:trPr>
          <w:cantSplit/>
        </w:trPr>
        <w:tc>
          <w:tcPr>
            <w:tcW w:w="7375" w:type="dxa"/>
          </w:tcPr>
          <w:p w14:paraId="7911D377" w14:textId="664E1960" w:rsidR="00CA3DBB" w:rsidRPr="00182BA3" w:rsidRDefault="00CA3DBB" w:rsidP="00042A2E">
            <w:r>
              <w:t>Apply systems thinking to public health nursing practice with individuals, families, and groups</w:t>
            </w:r>
          </w:p>
        </w:tc>
        <w:tc>
          <w:tcPr>
            <w:tcW w:w="810" w:type="dxa"/>
          </w:tcPr>
          <w:p w14:paraId="3BEA6581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2A44E7A5" w14:textId="77777777" w:rsidR="00CA3DBB" w:rsidRDefault="00CA3DBB" w:rsidP="00042A2E"/>
        </w:tc>
      </w:tr>
      <w:tr w:rsidR="00CA3DBB" w14:paraId="556829EF" w14:textId="4004E55A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4E1CB278" w14:textId="066A20ED" w:rsidR="00CA3DBB" w:rsidRPr="00182BA3" w:rsidRDefault="00CA3DBB" w:rsidP="00042A2E">
            <w:r>
              <w:t>Participate in stakeholder meetings to identify a shared vision, values, and principles for community action</w:t>
            </w:r>
          </w:p>
        </w:tc>
        <w:tc>
          <w:tcPr>
            <w:tcW w:w="810" w:type="dxa"/>
          </w:tcPr>
          <w:p w14:paraId="3DF784FA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5BB54D6D" w14:textId="77777777" w:rsidR="00CA3DBB" w:rsidRDefault="00CA3DBB" w:rsidP="00042A2E"/>
        </w:tc>
      </w:tr>
      <w:tr w:rsidR="00CA3DBB" w14:paraId="052F910F" w14:textId="18A18178" w:rsidTr="00CA3DBB">
        <w:trPr>
          <w:cantSplit/>
        </w:trPr>
        <w:tc>
          <w:tcPr>
            <w:tcW w:w="7375" w:type="dxa"/>
          </w:tcPr>
          <w:p w14:paraId="0D333585" w14:textId="14BB0853" w:rsidR="00CA3DBB" w:rsidRPr="00182BA3" w:rsidRDefault="00CA3DBB" w:rsidP="00042A2E">
            <w:r>
              <w:lastRenderedPageBreak/>
              <w:t>Identify internal and external factors affecting public health nursing practice and opportunities for interprofessional collaboration</w:t>
            </w:r>
          </w:p>
        </w:tc>
        <w:tc>
          <w:tcPr>
            <w:tcW w:w="810" w:type="dxa"/>
          </w:tcPr>
          <w:p w14:paraId="0098DED3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03A8FE47" w14:textId="77777777" w:rsidR="00CA3DBB" w:rsidRDefault="00CA3DBB" w:rsidP="00042A2E"/>
        </w:tc>
      </w:tr>
      <w:tr w:rsidR="00CA3DBB" w14:paraId="20D5A7A7" w14:textId="58341DF0" w:rsidTr="00CA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375" w:type="dxa"/>
          </w:tcPr>
          <w:p w14:paraId="613ED5FC" w14:textId="29A534BF" w:rsidR="00CA3DBB" w:rsidRPr="00182BA3" w:rsidRDefault="00CA3DBB" w:rsidP="00042A2E">
            <w:r>
              <w:t>Model personal commitment to lifelong learning, professional development, and advocacy</w:t>
            </w:r>
          </w:p>
        </w:tc>
        <w:tc>
          <w:tcPr>
            <w:tcW w:w="810" w:type="dxa"/>
          </w:tcPr>
          <w:p w14:paraId="42A41C82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2CE679A6" w14:textId="77777777" w:rsidR="00CA3DBB" w:rsidRDefault="00CA3DBB" w:rsidP="00042A2E"/>
        </w:tc>
      </w:tr>
      <w:tr w:rsidR="00CA3DBB" w14:paraId="29E46A22" w14:textId="1B230DB0" w:rsidTr="00CA3DBB">
        <w:trPr>
          <w:cantSplit/>
        </w:trPr>
        <w:tc>
          <w:tcPr>
            <w:tcW w:w="7375" w:type="dxa"/>
          </w:tcPr>
          <w:p w14:paraId="408C0E01" w14:textId="00DCE842" w:rsidR="00CA3DBB" w:rsidRPr="00182BA3" w:rsidRDefault="00CA3DBB" w:rsidP="00042A2E">
            <w:r>
              <w:t>Facilitate the development of interprofessional teams and workgroups</w:t>
            </w:r>
          </w:p>
        </w:tc>
        <w:tc>
          <w:tcPr>
            <w:tcW w:w="810" w:type="dxa"/>
          </w:tcPr>
          <w:p w14:paraId="5802239D" w14:textId="77777777" w:rsidR="00CA3DBB" w:rsidRDefault="00CA3DBB" w:rsidP="005702D0">
            <w:pPr>
              <w:jc w:val="center"/>
            </w:pPr>
          </w:p>
        </w:tc>
        <w:tc>
          <w:tcPr>
            <w:tcW w:w="6205" w:type="dxa"/>
          </w:tcPr>
          <w:p w14:paraId="651D2369" w14:textId="77777777" w:rsidR="00CA3DBB" w:rsidRDefault="00CA3DBB" w:rsidP="00042A2E"/>
        </w:tc>
      </w:tr>
    </w:tbl>
    <w:p w14:paraId="692F7F72" w14:textId="0C70B751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C328ED">
        <w:t xml:space="preserve">Center for Public Health Practice </w:t>
      </w:r>
      <w:r>
        <w:br/>
      </w:r>
      <w:r w:rsidR="00C328ED">
        <w:t>651-201-3880</w:t>
      </w:r>
      <w:r w:rsidRPr="00DA20CB">
        <w:t xml:space="preserve"> </w:t>
      </w:r>
      <w:r w:rsidR="006A1932">
        <w:t xml:space="preserve">| </w:t>
      </w:r>
      <w:hyperlink r:id="rId12" w:history="1">
        <w:r w:rsidR="00C328ED" w:rsidRPr="00881B57">
          <w:rPr>
            <w:rStyle w:val="Hyperlink"/>
          </w:rPr>
          <w:t>health.ophp@state.mn.us</w:t>
        </w:r>
      </w:hyperlink>
      <w:r w:rsidRPr="00DA20CB">
        <w:br/>
      </w:r>
      <w:hyperlink r:id="rId13" w:history="1">
        <w:r w:rsidR="00C328ED" w:rsidRPr="00881B57">
          <w:rPr>
            <w:rStyle w:val="Hyperlink"/>
          </w:rPr>
          <w:t>www.health.state.mn.us/phnresidency</w:t>
        </w:r>
      </w:hyperlink>
      <w:r w:rsidR="00C328ED">
        <w:t xml:space="preserve"> </w:t>
      </w:r>
    </w:p>
    <w:p w14:paraId="3CEA6139" w14:textId="3123D7CF" w:rsidR="00CC4911" w:rsidRPr="00E50BB1" w:rsidRDefault="00807CD2" w:rsidP="006A1932">
      <w:pPr>
        <w:pStyle w:val="AddressBlockDate"/>
        <w:tabs>
          <w:tab w:val="left" w:pos="3810"/>
          <w:tab w:val="center" w:pos="4680"/>
        </w:tabs>
      </w:pPr>
      <w:r>
        <w:t>August</w:t>
      </w:r>
      <w:r w:rsidR="00C328ED">
        <w:t xml:space="preserve"> 2021</w:t>
      </w:r>
      <w:r w:rsidR="006A1932">
        <w:t xml:space="preserve">. </w:t>
      </w:r>
      <w:r w:rsidR="00B94C9F" w:rsidRPr="00B95FAA">
        <w:t xml:space="preserve">To obtain this information in a </w:t>
      </w:r>
      <w:r w:rsidR="00B94C9F" w:rsidRPr="00640A59">
        <w:t>different</w:t>
      </w:r>
      <w:r w:rsidR="00B94C9F" w:rsidRPr="00B95FAA">
        <w:t xml:space="preserve"> format, call: </w:t>
      </w:r>
      <w:r w:rsidR="00C328ED">
        <w:t>651-201-3880</w:t>
      </w:r>
      <w:r w:rsidR="00B94C9F" w:rsidRPr="00B95FAA">
        <w:t>.</w:t>
      </w:r>
    </w:p>
    <w:sectPr w:rsidR="00CC4911" w:rsidRPr="00E50BB1" w:rsidSect="00ED3382">
      <w:headerReference w:type="default" r:id="rId14"/>
      <w:footerReference w:type="default" r:id="rId15"/>
      <w:footerReference w:type="first" r:id="rId16"/>
      <w:type w:val="continuous"/>
      <w:pgSz w:w="15840" w:h="12240" w:orient="landscape"/>
      <w:pgMar w:top="72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FB5B" w14:textId="77777777" w:rsidR="003F2511" w:rsidRDefault="003F2511" w:rsidP="00C328ED">
      <w:r>
        <w:separator/>
      </w:r>
    </w:p>
  </w:endnote>
  <w:endnote w:type="continuationSeparator" w:id="0">
    <w:p w14:paraId="7FB7196C" w14:textId="77777777" w:rsidR="003F2511" w:rsidRDefault="003F2511" w:rsidP="00C328ED">
      <w:r>
        <w:continuationSeparator/>
      </w:r>
    </w:p>
  </w:endnote>
  <w:endnote w:type="continuationNotice" w:id="1">
    <w:p w14:paraId="009C9363" w14:textId="77777777" w:rsidR="0066754D" w:rsidRDefault="0066754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pacing w:val="0"/>
      </w:rPr>
      <w:id w:val="1416353500"/>
      <w:docPartObj>
        <w:docPartGallery w:val="Page Numbers (Bottom of Page)"/>
        <w:docPartUnique/>
      </w:docPartObj>
    </w:sdtPr>
    <w:sdtEndPr/>
    <w:sdtContent>
      <w:p w14:paraId="1619D162" w14:textId="45503851" w:rsidR="000D2532" w:rsidRPr="000D2532" w:rsidRDefault="00026652" w:rsidP="00026652">
        <w:pPr>
          <w:pStyle w:val="Header"/>
          <w:tabs>
            <w:tab w:val="clear" w:pos="4680"/>
            <w:tab w:val="clear" w:pos="9360"/>
          </w:tabs>
          <w:spacing w:after="0"/>
          <w:rPr>
            <w:spacing w:val="0"/>
          </w:rPr>
        </w:pPr>
        <w:r w:rsidRPr="00026652">
          <w:rPr>
            <w:caps w:val="0"/>
            <w:spacing w:val="0"/>
          </w:rPr>
          <w:t>Rate each practice objective:</w:t>
        </w:r>
        <w:r w:rsidR="00E36DFF">
          <w:rPr>
            <w:caps w:val="0"/>
            <w:spacing w:val="0"/>
          </w:rPr>
          <w:t xml:space="preserve"> The resident</w:t>
        </w:r>
        <w:r w:rsidRPr="00026652">
          <w:rPr>
            <w:caps w:val="0"/>
            <w:spacing w:val="0"/>
          </w:rPr>
          <w:t xml:space="preserve"> can perform this activity…</w:t>
        </w:r>
        <w:r>
          <w:rPr>
            <w:caps w:val="0"/>
            <w:spacing w:val="0"/>
          </w:rPr>
          <w:t xml:space="preserve">     </w:t>
        </w:r>
        <w:r w:rsidR="000D2532" w:rsidRPr="000D2532">
          <w:rPr>
            <w:spacing w:val="0"/>
          </w:rPr>
          <w:t xml:space="preserve">1. </w:t>
        </w:r>
        <w:r>
          <w:rPr>
            <w:caps w:val="0"/>
            <w:spacing w:val="0"/>
          </w:rPr>
          <w:t>…not at all</w:t>
        </w:r>
        <w:r w:rsidR="000D2532" w:rsidRPr="000D2532">
          <w:rPr>
            <w:caps w:val="0"/>
            <w:spacing w:val="0"/>
          </w:rPr>
          <w:t>.</w:t>
        </w:r>
        <w:r>
          <w:rPr>
            <w:caps w:val="0"/>
            <w:spacing w:val="0"/>
          </w:rPr>
          <w:t xml:space="preserve">     2. …</w:t>
        </w:r>
        <w:r w:rsidRPr="000D2532">
          <w:rPr>
            <w:caps w:val="0"/>
            <w:spacing w:val="0"/>
          </w:rPr>
          <w:t>with help</w:t>
        </w:r>
        <w:r>
          <w:rPr>
            <w:caps w:val="0"/>
            <w:spacing w:val="0"/>
          </w:rPr>
          <w:t>.     3</w:t>
        </w:r>
        <w:r w:rsidR="0093255F" w:rsidRPr="000D2532">
          <w:rPr>
            <w:spacing w:val="0"/>
          </w:rPr>
          <w:t xml:space="preserve">. </w:t>
        </w:r>
        <w:r>
          <w:rPr>
            <w:caps w:val="0"/>
            <w:spacing w:val="0"/>
          </w:rPr>
          <w:t>…</w:t>
        </w:r>
        <w:r w:rsidR="0093255F" w:rsidRPr="000D2532">
          <w:rPr>
            <w:caps w:val="0"/>
            <w:spacing w:val="0"/>
          </w:rPr>
          <w:t>independently.</w:t>
        </w:r>
        <w:r>
          <w:rPr>
            <w:caps w:val="0"/>
            <w:spacing w:val="0"/>
          </w:rPr>
          <w:t xml:space="preserve">     </w:t>
        </w:r>
        <w:r w:rsidR="0093255F" w:rsidRPr="000D2532">
          <w:rPr>
            <w:spacing w:val="0"/>
          </w:rPr>
          <w:t xml:space="preserve">4. </w:t>
        </w:r>
        <w:r>
          <w:rPr>
            <w:caps w:val="0"/>
            <w:spacing w:val="0"/>
          </w:rPr>
          <w:t>…</w:t>
        </w:r>
        <w:r w:rsidR="0093255F" w:rsidRPr="000D2532">
          <w:rPr>
            <w:caps w:val="0"/>
            <w:spacing w:val="0"/>
          </w:rPr>
          <w:t>independently and with confidence.</w:t>
        </w:r>
      </w:p>
      <w:p w14:paraId="306201E4" w14:textId="2D9ACD9A" w:rsidR="000D2532" w:rsidRDefault="000F7548" w:rsidP="006A1932">
        <w:pPr>
          <w:pStyle w:val="Header"/>
          <w:spacing w:before="120" w:after="0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0000" w:themeColor="text1"/>
        <w:spacing w:val="40"/>
        <w:sz w:val="20"/>
      </w:rPr>
    </w:sdtEndPr>
    <w:sdtContent>
      <w:p w14:paraId="6456BD34" w14:textId="77777777" w:rsidR="00B45CED" w:rsidRPr="00EE4C86" w:rsidRDefault="00B45CED" w:rsidP="00C328ED">
        <w:pPr>
          <w:pStyle w:val="Foo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8A67" w14:textId="77777777" w:rsidR="003F2511" w:rsidRDefault="003F2511" w:rsidP="00C328ED">
      <w:r>
        <w:separator/>
      </w:r>
    </w:p>
  </w:footnote>
  <w:footnote w:type="continuationSeparator" w:id="0">
    <w:p w14:paraId="49E0C44C" w14:textId="77777777" w:rsidR="003F2511" w:rsidRDefault="003F2511" w:rsidP="00C328ED">
      <w:r>
        <w:continuationSeparator/>
      </w:r>
    </w:p>
  </w:footnote>
  <w:footnote w:type="continuationNotice" w:id="1">
    <w:p w14:paraId="188621BE" w14:textId="77777777" w:rsidR="0066754D" w:rsidRDefault="0066754D">
      <w:pPr>
        <w:spacing w:before="0" w:after="0"/>
      </w:pPr>
    </w:p>
  </w:footnote>
  <w:footnote w:id="2">
    <w:p w14:paraId="6CB5C4EE" w14:textId="072A63EF" w:rsidR="00F5085C" w:rsidRDefault="00F5085C">
      <w:pPr>
        <w:pStyle w:val="FootnoteText"/>
      </w:pPr>
      <w:r>
        <w:rPr>
          <w:rStyle w:val="FootnoteReference"/>
        </w:rPr>
        <w:footnoteRef/>
      </w:r>
      <w:r>
        <w:t xml:space="preserve"> The authors adapted this rating scale from </w:t>
      </w:r>
      <w:hyperlink r:id="rId1" w:tgtFrame="_blank" w:history="1">
        <w:r w:rsidRPr="00F5085C">
          <w:rPr>
            <w:rStyle w:val="Hyperlink"/>
          </w:rPr>
          <w:t>Community/Public Health Nursing [C/PHN] Competencies</w:t>
        </w:r>
      </w:hyperlink>
      <w:r>
        <w:t xml:space="preserve">, Quad </w:t>
      </w:r>
      <w:r w:rsidRPr="00F5085C">
        <w:t>Council Coalition (2018)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D7D0" w14:textId="465FFD7D" w:rsidR="00782710" w:rsidRPr="00D552D7" w:rsidRDefault="00CA3DBB" w:rsidP="00C328ED">
    <w:pPr>
      <w:pStyle w:val="Header"/>
    </w:pPr>
    <w:r>
      <w:t>Preceptor competency assessment</w:t>
    </w:r>
    <w:r w:rsidR="008235E1">
      <w:t xml:space="preserve"> | </w:t>
    </w:r>
    <w:r w:rsidR="00C328ED">
      <w:t>PHN residency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0967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24F3B7F"/>
    <w:multiLevelType w:val="hybridMultilevel"/>
    <w:tmpl w:val="4DBA4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E57708"/>
    <w:multiLevelType w:val="hybridMultilevel"/>
    <w:tmpl w:val="805A9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7" w15:restartNumberingAfterBreak="0">
    <w:nsid w:val="0B7A093F"/>
    <w:multiLevelType w:val="hybridMultilevel"/>
    <w:tmpl w:val="9AECD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86CF5"/>
    <w:multiLevelType w:val="hybridMultilevel"/>
    <w:tmpl w:val="A498E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C13B7"/>
    <w:multiLevelType w:val="multilevel"/>
    <w:tmpl w:val="88B4C196"/>
    <w:numStyleLink w:val="Listbullets"/>
  </w:abstractNum>
  <w:abstractNum w:abstractNumId="10" w15:restartNumberingAfterBreak="0">
    <w:nsid w:val="272147EF"/>
    <w:multiLevelType w:val="multilevel"/>
    <w:tmpl w:val="88B4C196"/>
    <w:numStyleLink w:val="Listbullets"/>
  </w:abstractNum>
  <w:abstractNum w:abstractNumId="11" w15:restartNumberingAfterBreak="0">
    <w:nsid w:val="2B4064C8"/>
    <w:multiLevelType w:val="hybridMultilevel"/>
    <w:tmpl w:val="41FA8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DEC3B6B"/>
    <w:multiLevelType w:val="hybridMultilevel"/>
    <w:tmpl w:val="71A8A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629D4"/>
    <w:multiLevelType w:val="hybridMultilevel"/>
    <w:tmpl w:val="A5122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A0EF6"/>
    <w:multiLevelType w:val="hybridMultilevel"/>
    <w:tmpl w:val="33304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5474B8"/>
    <w:multiLevelType w:val="hybridMultilevel"/>
    <w:tmpl w:val="EB58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725689618">
    <w:abstractNumId w:val="1"/>
  </w:num>
  <w:num w:numId="2" w16cid:durableId="1861968133">
    <w:abstractNumId w:val="0"/>
  </w:num>
  <w:num w:numId="3" w16cid:durableId="215701457">
    <w:abstractNumId w:val="12"/>
  </w:num>
  <w:num w:numId="4" w16cid:durableId="1249772446">
    <w:abstractNumId w:val="19"/>
  </w:num>
  <w:num w:numId="5" w16cid:durableId="1782992041">
    <w:abstractNumId w:val="6"/>
  </w:num>
  <w:num w:numId="6" w16cid:durableId="309285636">
    <w:abstractNumId w:val="3"/>
  </w:num>
  <w:num w:numId="7" w16cid:durableId="668100730">
    <w:abstractNumId w:val="10"/>
  </w:num>
  <w:num w:numId="8" w16cid:durableId="171343126">
    <w:abstractNumId w:val="9"/>
  </w:num>
  <w:num w:numId="9" w16cid:durableId="307591910">
    <w:abstractNumId w:val="16"/>
  </w:num>
  <w:num w:numId="10" w16cid:durableId="1792939432">
    <w:abstractNumId w:val="15"/>
  </w:num>
  <w:num w:numId="11" w16cid:durableId="298154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5013052">
    <w:abstractNumId w:val="5"/>
  </w:num>
  <w:num w:numId="13" w16cid:durableId="1407145264">
    <w:abstractNumId w:val="14"/>
  </w:num>
  <w:num w:numId="14" w16cid:durableId="1837957734">
    <w:abstractNumId w:val="11"/>
  </w:num>
  <w:num w:numId="15" w16cid:durableId="782724189">
    <w:abstractNumId w:val="7"/>
  </w:num>
  <w:num w:numId="16" w16cid:durableId="95371695">
    <w:abstractNumId w:val="13"/>
  </w:num>
  <w:num w:numId="17" w16cid:durableId="773863953">
    <w:abstractNumId w:val="17"/>
  </w:num>
  <w:num w:numId="18" w16cid:durableId="1758403002">
    <w:abstractNumId w:val="18"/>
  </w:num>
  <w:num w:numId="19" w16cid:durableId="7896671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1490086">
    <w:abstractNumId w:val="8"/>
  </w:num>
  <w:num w:numId="21" w16cid:durableId="419565255">
    <w:abstractNumId w:val="4"/>
  </w:num>
  <w:num w:numId="22" w16cid:durableId="394012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482126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E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652"/>
    <w:rsid w:val="000267D5"/>
    <w:rsid w:val="00026E3D"/>
    <w:rsid w:val="000273D5"/>
    <w:rsid w:val="00027752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2E"/>
    <w:rsid w:val="00042A53"/>
    <w:rsid w:val="00043B11"/>
    <w:rsid w:val="00044D99"/>
    <w:rsid w:val="0004507E"/>
    <w:rsid w:val="00045658"/>
    <w:rsid w:val="0004579D"/>
    <w:rsid w:val="00045AA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94D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4DB"/>
    <w:rsid w:val="000C7331"/>
    <w:rsid w:val="000D130A"/>
    <w:rsid w:val="000D1432"/>
    <w:rsid w:val="000D1E39"/>
    <w:rsid w:val="000D2532"/>
    <w:rsid w:val="000D370E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92"/>
    <w:rsid w:val="001541AE"/>
    <w:rsid w:val="001546A3"/>
    <w:rsid w:val="001551C1"/>
    <w:rsid w:val="00155A34"/>
    <w:rsid w:val="00157359"/>
    <w:rsid w:val="0015785C"/>
    <w:rsid w:val="00157C97"/>
    <w:rsid w:val="00157D31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2BA3"/>
    <w:rsid w:val="0018336F"/>
    <w:rsid w:val="00184F61"/>
    <w:rsid w:val="00185912"/>
    <w:rsid w:val="00185DE4"/>
    <w:rsid w:val="0018770D"/>
    <w:rsid w:val="00190EB2"/>
    <w:rsid w:val="00191E21"/>
    <w:rsid w:val="00192ED2"/>
    <w:rsid w:val="001936FF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1D9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7F2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3B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5F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1FB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DF5"/>
    <w:rsid w:val="002F41B4"/>
    <w:rsid w:val="002F4E67"/>
    <w:rsid w:val="002F51F7"/>
    <w:rsid w:val="002F5842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93E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1D68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511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2CAA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2D0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221"/>
    <w:rsid w:val="00587756"/>
    <w:rsid w:val="00587C01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88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4EF8"/>
    <w:rsid w:val="006656A2"/>
    <w:rsid w:val="00665B29"/>
    <w:rsid w:val="00665B59"/>
    <w:rsid w:val="0066664A"/>
    <w:rsid w:val="00666BE0"/>
    <w:rsid w:val="00666DD5"/>
    <w:rsid w:val="00666E45"/>
    <w:rsid w:val="00667029"/>
    <w:rsid w:val="0066747E"/>
    <w:rsid w:val="0066754D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2D2C"/>
    <w:rsid w:val="0069359F"/>
    <w:rsid w:val="00693DD1"/>
    <w:rsid w:val="00695ECF"/>
    <w:rsid w:val="006A0227"/>
    <w:rsid w:val="006A05D9"/>
    <w:rsid w:val="006A06AC"/>
    <w:rsid w:val="006A1932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B01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5A8A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D39"/>
    <w:rsid w:val="006E5A22"/>
    <w:rsid w:val="006E7B93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59AC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6722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79C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755"/>
    <w:rsid w:val="00807CD2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A03"/>
    <w:rsid w:val="00817B7B"/>
    <w:rsid w:val="008219BB"/>
    <w:rsid w:val="00822457"/>
    <w:rsid w:val="00822718"/>
    <w:rsid w:val="00822803"/>
    <w:rsid w:val="008235E1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4C28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5EA4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D5F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0565"/>
    <w:rsid w:val="00931364"/>
    <w:rsid w:val="00931774"/>
    <w:rsid w:val="0093255F"/>
    <w:rsid w:val="009339AE"/>
    <w:rsid w:val="009339DF"/>
    <w:rsid w:val="00933CD7"/>
    <w:rsid w:val="0093469A"/>
    <w:rsid w:val="00934DF1"/>
    <w:rsid w:val="00935E92"/>
    <w:rsid w:val="00936F2F"/>
    <w:rsid w:val="0093705A"/>
    <w:rsid w:val="00940331"/>
    <w:rsid w:val="009406BA"/>
    <w:rsid w:val="00940A68"/>
    <w:rsid w:val="00941F01"/>
    <w:rsid w:val="0094220E"/>
    <w:rsid w:val="00942355"/>
    <w:rsid w:val="0094241B"/>
    <w:rsid w:val="00942891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90B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2A55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B7778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2777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A66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90D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F2B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C54"/>
    <w:rsid w:val="00A65DF4"/>
    <w:rsid w:val="00A65E6D"/>
    <w:rsid w:val="00A6633D"/>
    <w:rsid w:val="00A66694"/>
    <w:rsid w:val="00A66897"/>
    <w:rsid w:val="00A669FE"/>
    <w:rsid w:val="00A66C34"/>
    <w:rsid w:val="00A672EC"/>
    <w:rsid w:val="00A6787C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350"/>
    <w:rsid w:val="00B61327"/>
    <w:rsid w:val="00B61852"/>
    <w:rsid w:val="00B61A8D"/>
    <w:rsid w:val="00B61EC0"/>
    <w:rsid w:val="00B625BB"/>
    <w:rsid w:val="00B62A0F"/>
    <w:rsid w:val="00B6382B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BD3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0FE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4C7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C0A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8ED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1357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3DBB"/>
    <w:rsid w:val="00CA46B3"/>
    <w:rsid w:val="00CA5A92"/>
    <w:rsid w:val="00CA6265"/>
    <w:rsid w:val="00CA653F"/>
    <w:rsid w:val="00CB08E5"/>
    <w:rsid w:val="00CB1977"/>
    <w:rsid w:val="00CB1C2A"/>
    <w:rsid w:val="00CB21EC"/>
    <w:rsid w:val="00CB2275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037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5F62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5E5E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30"/>
    <w:rsid w:val="00D52086"/>
    <w:rsid w:val="00D5233D"/>
    <w:rsid w:val="00D53EC4"/>
    <w:rsid w:val="00D54E99"/>
    <w:rsid w:val="00D552D7"/>
    <w:rsid w:val="00D553F1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2A8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06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4F58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2FF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6DFF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5DF"/>
    <w:rsid w:val="00E53639"/>
    <w:rsid w:val="00E5534D"/>
    <w:rsid w:val="00E55D71"/>
    <w:rsid w:val="00E56535"/>
    <w:rsid w:val="00E569EB"/>
    <w:rsid w:val="00E57ECE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59C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382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2A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26A6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666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85C"/>
    <w:rsid w:val="00F50949"/>
    <w:rsid w:val="00F509D0"/>
    <w:rsid w:val="00F51AA3"/>
    <w:rsid w:val="00F51D4F"/>
    <w:rsid w:val="00F52493"/>
    <w:rsid w:val="00F52F69"/>
    <w:rsid w:val="00F53379"/>
    <w:rsid w:val="00F5360C"/>
    <w:rsid w:val="00F53FDE"/>
    <w:rsid w:val="00F540E5"/>
    <w:rsid w:val="00F5421D"/>
    <w:rsid w:val="00F54810"/>
    <w:rsid w:val="00F57C45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1F7A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7B5"/>
    <w:rsid w:val="00FF6FC2"/>
    <w:rsid w:val="00FF76E9"/>
    <w:rsid w:val="00FF77F4"/>
    <w:rsid w:val="5D6AA990"/>
    <w:rsid w:val="799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D595FED"/>
  <w15:docId w15:val="{2D703521-197B-4F8D-8E3D-C0B7C5C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328ED"/>
    <w:pPr>
      <w:suppressAutoHyphens/>
      <w:spacing w:before="120" w:after="120"/>
    </w:pPr>
    <w:rPr>
      <w:szCs w:val="20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EF252A"/>
    <w:pPr>
      <w:keepNext/>
      <w:keepLines/>
      <w:spacing w:before="24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0"/>
      <w:szCs w:val="30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EF252A"/>
    <w:rPr>
      <w:rFonts w:asciiTheme="minorHAnsi" w:eastAsiaTheme="majorEastAsia" w:hAnsiTheme="minorHAnsi" w:cstheme="majorBidi"/>
      <w:color w:val="003865" w:themeColor="accent1"/>
      <w:sz w:val="30"/>
      <w:szCs w:val="30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C328ED"/>
    <w:rPr>
      <w:color w:val="605E5C"/>
      <w:shd w:val="clear" w:color="auto" w:fill="E1DFDD"/>
    </w:rPr>
  </w:style>
  <w:style w:type="paragraph" w:customStyle="1" w:styleId="CaseStudyQuestion">
    <w:name w:val="CaseStudyQuestion"/>
    <w:basedOn w:val="Normal"/>
    <w:link w:val="CaseStudyQuestionChar"/>
    <w:uiPriority w:val="1"/>
    <w:qFormat/>
    <w:rsid w:val="00CF2037"/>
    <w:pPr>
      <w:tabs>
        <w:tab w:val="left" w:pos="360"/>
      </w:tabs>
      <w:ind w:left="360" w:hanging="360"/>
    </w:pPr>
    <w:rPr>
      <w:b/>
      <w:bCs/>
      <w:color w:val="003865" w:themeColor="accent1"/>
    </w:rPr>
  </w:style>
  <w:style w:type="character" w:styleId="CommentReference">
    <w:name w:val="annotation reference"/>
    <w:basedOn w:val="DefaultParagraphFont"/>
    <w:semiHidden/>
    <w:unhideWhenUsed/>
    <w:locked/>
    <w:rsid w:val="00CF2037"/>
    <w:rPr>
      <w:sz w:val="16"/>
      <w:szCs w:val="16"/>
    </w:rPr>
  </w:style>
  <w:style w:type="character" w:customStyle="1" w:styleId="CaseStudyQuestionChar">
    <w:name w:val="CaseStudyQuestion Char"/>
    <w:basedOn w:val="DefaultParagraphFont"/>
    <w:link w:val="CaseStudyQuestion"/>
    <w:uiPriority w:val="1"/>
    <w:rsid w:val="00CF2037"/>
    <w:rPr>
      <w:b/>
      <w:bCs/>
      <w:color w:val="003865" w:themeColor="accent1"/>
      <w:szCs w:val="20"/>
    </w:rPr>
  </w:style>
  <w:style w:type="paragraph" w:styleId="CommentText">
    <w:name w:val="annotation text"/>
    <w:basedOn w:val="Normal"/>
    <w:link w:val="CommentTextChar"/>
    <w:semiHidden/>
    <w:unhideWhenUsed/>
    <w:locked/>
    <w:rsid w:val="00CF20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2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F2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2037"/>
    <w:rPr>
      <w:b/>
      <w:bCs/>
      <w:sz w:val="20"/>
      <w:szCs w:val="20"/>
    </w:rPr>
  </w:style>
  <w:style w:type="paragraph" w:customStyle="1" w:styleId="CaseStudyAnswer">
    <w:name w:val="CaseStudyAnswer"/>
    <w:basedOn w:val="Normal"/>
    <w:link w:val="CaseStudyAnswerChar"/>
    <w:uiPriority w:val="1"/>
    <w:qFormat/>
    <w:rsid w:val="00982A55"/>
    <w:pPr>
      <w:ind w:left="360"/>
    </w:pPr>
    <w:rPr>
      <w:b/>
      <w:bCs/>
      <w:color w:val="598E18" w:themeColor="accent2" w:themeShade="BF"/>
    </w:rPr>
  </w:style>
  <w:style w:type="character" w:customStyle="1" w:styleId="CaseStudyAnswerChar">
    <w:name w:val="CaseStudyAnswer Char"/>
    <w:basedOn w:val="DefaultParagraphFont"/>
    <w:link w:val="CaseStudyAnswer"/>
    <w:uiPriority w:val="1"/>
    <w:rsid w:val="00982A55"/>
    <w:rPr>
      <w:b/>
      <w:bCs/>
      <w:color w:val="598E18" w:themeColor="accent2" w:themeShade="BF"/>
      <w:szCs w:val="20"/>
    </w:rPr>
  </w:style>
  <w:style w:type="table" w:styleId="PlainTable1">
    <w:name w:val="Plain Table 1"/>
    <w:basedOn w:val="TableNormal"/>
    <w:uiPriority w:val="41"/>
    <w:rsid w:val="00D553F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665B29"/>
    <w:pPr>
      <w:spacing w:before="0" w:after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phnresiden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ophp@state.m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hno.org/wp-content/uploads/2020/08/QCC-C-PHN-COMPETENCIES-Approved_2018.05.04_Final-00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le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State">
      <a:dk1>
        <a:srgbClr val="000000"/>
      </a:dk1>
      <a:lt1>
        <a:srgbClr val="FFFFFF"/>
      </a:lt1>
      <a:dk2>
        <a:srgbClr val="003865"/>
      </a:dk2>
      <a:lt2>
        <a:srgbClr val="DDDDDA"/>
      </a:lt2>
      <a:accent1>
        <a:srgbClr val="003865"/>
      </a:accent1>
      <a:accent2>
        <a:srgbClr val="78BE21"/>
      </a:accent2>
      <a:accent3>
        <a:srgbClr val="FFC845"/>
      </a:accent3>
      <a:accent4>
        <a:srgbClr val="8D3F2B"/>
      </a:accent4>
      <a:accent5>
        <a:srgbClr val="A4BCC2"/>
      </a:accent5>
      <a:accent6>
        <a:srgbClr val="008EAA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ie_x0020_copy_x0020_edited xmlns="6423882a-fff4-4f92-bbca-7dd3c9414d48">✔️</Allie_x0020_copy_x0020_edited>
    <Notes0 xmlns="6423882a-fff4-4f92-bbca-7dd3c9414d48" xsi:nil="true"/>
    <Page_x002f_doc xmlns="6423882a-fff4-4f92-bbca-7dd3c9414d48">Word document</Page_x002f_doc>
    <URL xmlns="6423882a-fff4-4f92-bbca-7dd3c9414d48">/profdev/docs/preceptorrating.docx</URL>
    <Allie_x0020_ADA_x0020_accessible xmlns="6423882a-fff4-4f92-bbca-7dd3c9414d48">❌</Allie_x0020_ADA_x0020_accessible>
    <Allie_x0020_formatted xmlns="6423882a-fff4-4f92-bbca-7dd3c9414d48">✔️</Allie_x0020_formatted>
    <Final_x0020_text_x0020_on_x0020_BC xmlns="6423882a-fff4-4f92-bbca-7dd3c9414d48">✔️</Final_x0020_text_x0020_on_x0020_BC>
    <Team_x0020_given_x0020_final_x0020_approval xmlns="6423882a-fff4-4f92-bbca-7dd3c9414d48">✔️</Team_x0020_given_x0020_final_x0020_approv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3B053F9A2B14BAB3C71D1C4970C0A" ma:contentTypeVersion="12" ma:contentTypeDescription="Create a new document." ma:contentTypeScope="" ma:versionID="7aed8310e8f79ecd543628ee67da7ae4">
  <xsd:schema xmlns:xsd="http://www.w3.org/2001/XMLSchema" xmlns:xs="http://www.w3.org/2001/XMLSchema" xmlns:p="http://schemas.microsoft.com/office/2006/metadata/properties" xmlns:ns2="6423882a-fff4-4f92-bbca-7dd3c9414d48" targetNamespace="http://schemas.microsoft.com/office/2006/metadata/properties" ma:root="true" ma:fieldsID="4eb7400814023c21d9e120d25e36b952" ns2:_="">
    <xsd:import namespace="6423882a-fff4-4f92-bbca-7dd3c9414d48"/>
    <xsd:element name="properties">
      <xsd:complexType>
        <xsd:sequence>
          <xsd:element name="documentManagement">
            <xsd:complexType>
              <xsd:all>
                <xsd:element ref="ns2:Page_x002f_doc" minOccurs="0"/>
                <xsd:element ref="ns2:URL" minOccurs="0"/>
                <xsd:element ref="ns2:Final_x0020_text_x0020_on_x0020_BC" minOccurs="0"/>
                <xsd:element ref="ns2:Allie_x0020_copy_x0020_edited" minOccurs="0"/>
                <xsd:element ref="ns2:Allie_x0020_formatted" minOccurs="0"/>
                <xsd:element ref="ns2:Team_x0020_given_x0020_final_x0020_approval" minOccurs="0"/>
                <xsd:element ref="ns2:Allie_x0020_ADA_x0020_accessible" minOccurs="0"/>
                <xsd:element ref="ns2:MediaServiceMetadata" minOccurs="0"/>
                <xsd:element ref="ns2:MediaServiceFastMetadata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3882a-fff4-4f92-bbca-7dd3c9414d48" elementFormDefault="qualified">
    <xsd:import namespace="http://schemas.microsoft.com/office/2006/documentManagement/types"/>
    <xsd:import namespace="http://schemas.microsoft.com/office/infopath/2007/PartnerControls"/>
    <xsd:element name="Page_x002f_doc" ma:index="8" nillable="true" ma:displayName="Page/doc" ma:internalName="Page_x002f_doc">
      <xsd:simpleType>
        <xsd:restriction base="dms:Text">
          <xsd:maxLength value="255"/>
        </xsd:restriction>
      </xsd:simpleType>
    </xsd:element>
    <xsd:element name="URL" ma:index="9" nillable="true" ma:displayName="URL" ma:internalName="URL">
      <xsd:simpleType>
        <xsd:restriction base="dms:Text">
          <xsd:maxLength value="255"/>
        </xsd:restriction>
      </xsd:simpleType>
    </xsd:element>
    <xsd:element name="Final_x0020_text_x0020_on_x0020_BC" ma:index="10" nillable="true" ma:displayName="Team: Final on Basecamp" ma:default="❌" ma:format="Dropdown" ma:internalName="Final_x0020_text_x0020_on_x0020_BC">
      <xsd:simpleType>
        <xsd:restriction base="dms:Choice">
          <xsd:enumeration value="✔️"/>
          <xsd:enumeration value="❌"/>
        </xsd:restriction>
      </xsd:simpleType>
    </xsd:element>
    <xsd:element name="Allie_x0020_copy_x0020_edited" ma:index="11" nillable="true" ma:displayName="Allie: Draft ready (CE'd, branded)" ma:default="❌" ma:format="Dropdown" ma:internalName="Allie_x0020_copy_x0020_edited">
      <xsd:simpleType>
        <xsd:restriction base="dms:Choice">
          <xsd:enumeration value="✔️"/>
          <xsd:enumeration value="❌"/>
        </xsd:restriction>
      </xsd:simpleType>
    </xsd:element>
    <xsd:element name="Allie_x0020_formatted" ma:index="12" nillable="true" ma:displayName="Allie: Sub'd for approval" ma:default="❌" ma:format="Dropdown" ma:internalName="Allie_x0020_formatted">
      <xsd:simpleType>
        <xsd:restriction base="dms:Choice">
          <xsd:enumeration value="✔️"/>
          <xsd:enumeration value="❌"/>
        </xsd:restriction>
      </xsd:simpleType>
    </xsd:element>
    <xsd:element name="Team_x0020_given_x0020_final_x0020_approval" ma:index="13" nillable="true" ma:displayName="Team: Final approval given" ma:default="❌" ma:format="Dropdown" ma:internalName="Team_x0020_given_x0020_final_x0020_approval">
      <xsd:simpleType>
        <xsd:restriction base="dms:Choice">
          <xsd:enumeration value="✔️"/>
          <xsd:enumeration value="❌"/>
        </xsd:restriction>
      </xsd:simpleType>
    </xsd:element>
    <xsd:element name="Allie_x0020_ADA_x0020_accessible" ma:index="14" nillable="true" ma:displayName="Allie: ADA PDF / loaded online" ma:default="❌" ma:format="Dropdown" ma:internalName="Allie_x0020_ADA_x0020_accessible">
      <xsd:simpleType>
        <xsd:restriction base="dms:Choice">
          <xsd:enumeration value="✔️"/>
          <xsd:enumeration value="❌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423882a-fff4-4f92-bbca-7dd3c9414d4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61CE7A-34EC-4BB6-BAFC-E6C7F84EE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3882a-fff4-4f92-bbca-7dd3c9414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6</Pages>
  <Words>907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Preceptor competency assessment | PHN residency for new graduates</vt:lpstr>
    </vt:vector>
  </TitlesOfParts>
  <Company>State of Minnesota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Preceptor Assessment Professional Development Plan</dc:title>
  <dc:subject>Preceptor competency assessment | PHN residency for new graduates</dc:subject>
  <dc:creator>Center for Public Health Practice - Minnesota Dept. of Health</dc:creator>
  <cp:keywords/>
  <dc:description/>
  <cp:lastModifiedBy>Anderson, Murphy (She/Her/Hers) (MDH)</cp:lastModifiedBy>
  <cp:revision>3</cp:revision>
  <cp:lastPrinted>2016-12-14T18:03:00Z</cp:lastPrinted>
  <dcterms:created xsi:type="dcterms:W3CDTF">2023-11-15T20:05:00Z</dcterms:created>
  <dcterms:modified xsi:type="dcterms:W3CDTF">2023-11-15T20:06:00Z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0x0101007813B053F9A2B14BAB3C71D1C4970C0A</vt:lpwstr>
  </property>
  <property fmtid="{D5CDD505-2E9C-101B-9397-08002B2CF9AE}" pid="3" name="_dlc_DocIdItemGuid">
    <vt:lpwstr>5625e6c6-036d-48bf-b86d-616be68688bd</vt:lpwstr>
  </property>
</Properties>
</file>