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7238" w14:textId="77777777" w:rsidR="00B94C9F" w:rsidRDefault="00B94C9F" w:rsidP="002C0187">
      <w:pPr>
        <w:pStyle w:val="LOGO"/>
      </w:pPr>
      <w:r>
        <w:drawing>
          <wp:inline distT="0" distB="0" distL="0" distR="0" wp14:anchorId="21220C4C" wp14:editId="323E8704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662A5" w14:textId="77777777" w:rsidR="003718BC" w:rsidRDefault="003718BC" w:rsidP="003718BC">
      <w:pPr>
        <w:rPr>
          <w:b/>
          <w:bCs/>
        </w:rPr>
      </w:pPr>
    </w:p>
    <w:p w14:paraId="1BC71117" w14:textId="77777777" w:rsidR="00514BA5" w:rsidRDefault="00514BA5" w:rsidP="003718BC">
      <w:pPr>
        <w:pStyle w:val="Heading2"/>
        <w:rPr>
          <w:rFonts w:ascii="Calibri" w:hAnsi="Calibri"/>
          <w:spacing w:val="-10"/>
          <w:sz w:val="48"/>
          <w:szCs w:val="48"/>
        </w:rPr>
      </w:pPr>
      <w:proofErr w:type="spellStart"/>
      <w:r w:rsidRPr="00514BA5">
        <w:rPr>
          <w:rFonts w:ascii="Calibri" w:hAnsi="Calibri"/>
          <w:spacing w:val="-10"/>
          <w:sz w:val="48"/>
          <w:szCs w:val="48"/>
        </w:rPr>
        <w:t>Ittisa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Itti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Fayyadama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Humna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Hojjetaa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Seeraan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alaa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fi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Sagantaa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  <w:proofErr w:type="spellStart"/>
      <w:r w:rsidRPr="00514BA5">
        <w:rPr>
          <w:rFonts w:ascii="Calibri" w:hAnsi="Calibri"/>
          <w:spacing w:val="-10"/>
          <w:sz w:val="48"/>
          <w:szCs w:val="48"/>
        </w:rPr>
        <w:t>Deebii</w:t>
      </w:r>
      <w:proofErr w:type="spellEnd"/>
      <w:r w:rsidRPr="00514BA5">
        <w:rPr>
          <w:rFonts w:ascii="Calibri" w:hAnsi="Calibri"/>
          <w:spacing w:val="-10"/>
          <w:sz w:val="48"/>
          <w:szCs w:val="48"/>
        </w:rPr>
        <w:t xml:space="preserve"> </w:t>
      </w:r>
    </w:p>
    <w:p w14:paraId="02C7C037" w14:textId="4CE07BDA" w:rsidR="00514BA5" w:rsidRPr="00514BA5" w:rsidRDefault="00514BA5" w:rsidP="00514BA5">
      <w:proofErr w:type="spellStart"/>
      <w:r w:rsidRPr="005E0ADB">
        <w:t>Hojiin</w:t>
      </w:r>
      <w:proofErr w:type="spellEnd"/>
      <w:r w:rsidRPr="005E0ADB">
        <w:t xml:space="preserve"> </w:t>
      </w:r>
      <w:proofErr w:type="spellStart"/>
      <w:r w:rsidRPr="005E0ADB">
        <w:t>kun</w:t>
      </w:r>
      <w:proofErr w:type="spellEnd"/>
      <w:r w:rsidRPr="005E0ADB">
        <w:t xml:space="preserve"> </w:t>
      </w:r>
      <w:proofErr w:type="spellStart"/>
      <w:r w:rsidRPr="005E0ADB">
        <w:t>ramaddii</w:t>
      </w:r>
      <w:proofErr w:type="spellEnd"/>
      <w:r w:rsidRPr="005E0ADB">
        <w:t xml:space="preserve"> Mana Maree </w:t>
      </w:r>
      <w:proofErr w:type="spellStart"/>
      <w:r w:rsidRPr="005E0ADB">
        <w:t>Seera</w:t>
      </w:r>
      <w:proofErr w:type="spellEnd"/>
      <w:r w:rsidRPr="005E0ADB">
        <w:t xml:space="preserve"> </w:t>
      </w:r>
      <w:proofErr w:type="spellStart"/>
      <w:r w:rsidRPr="005E0ADB">
        <w:t>Baasaa</w:t>
      </w:r>
      <w:proofErr w:type="spellEnd"/>
      <w:r w:rsidRPr="005E0ADB">
        <w:t xml:space="preserve"> </w:t>
      </w:r>
      <w:proofErr w:type="spellStart"/>
      <w:r>
        <w:t>Isteetii</w:t>
      </w:r>
      <w:proofErr w:type="spellEnd"/>
      <w:r w:rsidRPr="005E0ADB">
        <w:t xml:space="preserve"> MN </w:t>
      </w:r>
      <w:proofErr w:type="spellStart"/>
      <w:r w:rsidRPr="005E0ADB">
        <w:t>irraa</w:t>
      </w:r>
      <w:proofErr w:type="spellEnd"/>
      <w:r w:rsidRPr="005E0ADB">
        <w:t xml:space="preserve"> </w:t>
      </w:r>
      <w:proofErr w:type="spellStart"/>
      <w:r w:rsidRPr="005E0ADB">
        <w:t>argameen</w:t>
      </w:r>
      <w:proofErr w:type="spellEnd"/>
      <w:r w:rsidRPr="005E0ADB">
        <w:t xml:space="preserve"> </w:t>
      </w:r>
      <w:proofErr w:type="spellStart"/>
      <w:r w:rsidRPr="005E0ADB">
        <w:t>kan</w:t>
      </w:r>
      <w:proofErr w:type="spellEnd"/>
      <w:r w:rsidRPr="005E0ADB">
        <w:t xml:space="preserve"> </w:t>
      </w:r>
      <w:proofErr w:type="spellStart"/>
      <w:r w:rsidRPr="005E0ADB">
        <w:t>deeggaramuudha</w:t>
      </w:r>
      <w:proofErr w:type="spellEnd"/>
    </w:p>
    <w:p w14:paraId="187C0DE9" w14:textId="77777777" w:rsidR="00514BA5" w:rsidRPr="00514BA5" w:rsidRDefault="00514BA5" w:rsidP="00514BA5">
      <w:pPr>
        <w:pStyle w:val="Heading2"/>
        <w:rPr>
          <w:lang w:val="es-US"/>
        </w:rPr>
      </w:pPr>
      <w:proofErr w:type="spellStart"/>
      <w:r w:rsidRPr="00514BA5">
        <w:rPr>
          <w:lang w:val="es-US"/>
        </w:rPr>
        <w:t>Humna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Hojjetaa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Seeraan</w:t>
      </w:r>
      <w:proofErr w:type="spellEnd"/>
      <w:r w:rsidRPr="00514BA5">
        <w:rPr>
          <w:lang w:val="es-US"/>
        </w:rPr>
        <w:t xml:space="preserve"> ala </w:t>
      </w:r>
      <w:proofErr w:type="spellStart"/>
      <w:r w:rsidRPr="00514BA5">
        <w:rPr>
          <w:lang w:val="es-US"/>
        </w:rPr>
        <w:t>Fayyadamuu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jechuun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maal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jechuudha</w:t>
      </w:r>
      <w:proofErr w:type="spellEnd"/>
      <w:r w:rsidRPr="00514BA5">
        <w:rPr>
          <w:lang w:val="es-US"/>
        </w:rPr>
        <w:t>?</w:t>
      </w:r>
    </w:p>
    <w:p w14:paraId="28C2AD50" w14:textId="77777777" w:rsidR="00514BA5" w:rsidRPr="00514BA5" w:rsidRDefault="00514BA5" w:rsidP="00514BA5">
      <w:pPr>
        <w:rPr>
          <w:b/>
          <w:bCs/>
          <w:lang w:val="es-US"/>
        </w:rPr>
      </w:pPr>
      <w:proofErr w:type="spellStart"/>
      <w:r w:rsidRPr="00514BA5">
        <w:rPr>
          <w:b/>
          <w:bCs/>
          <w:lang w:val="es-US"/>
        </w:rPr>
        <w:t>Nama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tokko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fedhii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isaatiin</w:t>
      </w:r>
      <w:proofErr w:type="spellEnd"/>
      <w:r w:rsidRPr="00514BA5">
        <w:rPr>
          <w:b/>
          <w:bCs/>
          <w:lang w:val="es-US"/>
        </w:rPr>
        <w:t xml:space="preserve"> ala </w:t>
      </w:r>
      <w:proofErr w:type="spellStart"/>
      <w:r w:rsidRPr="00514BA5">
        <w:rPr>
          <w:b/>
          <w:bCs/>
          <w:lang w:val="es-US"/>
        </w:rPr>
        <w:t>akka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hojjetu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gochuuf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burjaajessuu</w:t>
      </w:r>
      <w:proofErr w:type="spellEnd"/>
      <w:r w:rsidRPr="00514BA5">
        <w:rPr>
          <w:b/>
          <w:bCs/>
          <w:lang w:val="es-US"/>
        </w:rPr>
        <w:t xml:space="preserve">, </w:t>
      </w:r>
      <w:proofErr w:type="spellStart"/>
      <w:r w:rsidRPr="00514BA5">
        <w:rPr>
          <w:b/>
          <w:bCs/>
          <w:lang w:val="es-US"/>
        </w:rPr>
        <w:t>sodaachisuu</w:t>
      </w:r>
      <w:proofErr w:type="spellEnd"/>
      <w:r w:rsidRPr="00514BA5">
        <w:rPr>
          <w:b/>
          <w:bCs/>
          <w:lang w:val="es-US"/>
        </w:rPr>
        <w:t xml:space="preserve">, </w:t>
      </w:r>
      <w:proofErr w:type="spellStart"/>
      <w:r w:rsidRPr="00514BA5">
        <w:rPr>
          <w:b/>
          <w:bCs/>
          <w:lang w:val="es-US"/>
        </w:rPr>
        <w:t>dhiphisuu</w:t>
      </w:r>
      <w:proofErr w:type="spellEnd"/>
      <w:r w:rsidRPr="00514BA5">
        <w:rPr>
          <w:b/>
          <w:bCs/>
          <w:lang w:val="es-US"/>
        </w:rPr>
        <w:t xml:space="preserve">, </w:t>
      </w:r>
      <w:proofErr w:type="spellStart"/>
      <w:r w:rsidRPr="00514BA5">
        <w:rPr>
          <w:b/>
          <w:bCs/>
          <w:lang w:val="es-US"/>
        </w:rPr>
        <w:t>miidhaa</w:t>
      </w:r>
      <w:proofErr w:type="spellEnd"/>
      <w:r w:rsidRPr="00514BA5">
        <w:rPr>
          <w:b/>
          <w:bCs/>
          <w:lang w:val="es-US"/>
        </w:rPr>
        <w:t xml:space="preserve"> (</w:t>
      </w:r>
      <w:proofErr w:type="spellStart"/>
      <w:r w:rsidRPr="00514BA5">
        <w:rPr>
          <w:b/>
          <w:bCs/>
          <w:lang w:val="es-US"/>
        </w:rPr>
        <w:t>miira</w:t>
      </w:r>
      <w:proofErr w:type="spellEnd"/>
      <w:r w:rsidRPr="00514BA5">
        <w:rPr>
          <w:b/>
          <w:bCs/>
          <w:lang w:val="es-US"/>
        </w:rPr>
        <w:t xml:space="preserve">, </w:t>
      </w:r>
      <w:proofErr w:type="spellStart"/>
      <w:r w:rsidRPr="00514BA5">
        <w:rPr>
          <w:b/>
          <w:bCs/>
          <w:lang w:val="es-US"/>
        </w:rPr>
        <w:t>qaama</w:t>
      </w:r>
      <w:proofErr w:type="spellEnd"/>
      <w:r w:rsidRPr="00514BA5">
        <w:rPr>
          <w:b/>
          <w:bCs/>
          <w:lang w:val="es-US"/>
        </w:rPr>
        <w:t xml:space="preserve">, </w:t>
      </w:r>
      <w:proofErr w:type="spellStart"/>
      <w:r w:rsidRPr="00514BA5">
        <w:rPr>
          <w:b/>
          <w:bCs/>
          <w:lang w:val="es-US"/>
        </w:rPr>
        <w:t>saalqunnamtii</w:t>
      </w:r>
      <w:proofErr w:type="spellEnd"/>
      <w:r w:rsidRPr="00514BA5">
        <w:rPr>
          <w:b/>
          <w:bCs/>
          <w:lang w:val="es-US"/>
        </w:rPr>
        <w:t xml:space="preserve">), </w:t>
      </w:r>
      <w:proofErr w:type="spellStart"/>
      <w:r w:rsidRPr="00514BA5">
        <w:rPr>
          <w:b/>
          <w:bCs/>
          <w:lang w:val="es-US"/>
        </w:rPr>
        <w:t>dirqisiisuu</w:t>
      </w:r>
      <w:proofErr w:type="spellEnd"/>
      <w:r w:rsidRPr="00514BA5">
        <w:rPr>
          <w:b/>
          <w:bCs/>
          <w:lang w:val="es-US"/>
        </w:rPr>
        <w:t xml:space="preserve">, </w:t>
      </w:r>
      <w:proofErr w:type="spellStart"/>
      <w:r w:rsidRPr="00514BA5">
        <w:rPr>
          <w:b/>
          <w:bCs/>
          <w:lang w:val="es-US"/>
        </w:rPr>
        <w:t>doorsisa</w:t>
      </w:r>
      <w:proofErr w:type="spellEnd"/>
      <w:r w:rsidRPr="00514BA5">
        <w:rPr>
          <w:b/>
          <w:bCs/>
          <w:lang w:val="es-US"/>
        </w:rPr>
        <w:t xml:space="preserve">, </w:t>
      </w:r>
      <w:proofErr w:type="spellStart"/>
      <w:r w:rsidRPr="00514BA5">
        <w:rPr>
          <w:b/>
          <w:bCs/>
          <w:lang w:val="es-US"/>
        </w:rPr>
        <w:t>sabab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liqaatiif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garboomfachuu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ykn</w:t>
      </w:r>
      <w:proofErr w:type="spellEnd"/>
      <w:r w:rsidRPr="00514BA5">
        <w:rPr>
          <w:b/>
          <w:bCs/>
          <w:lang w:val="es-US"/>
        </w:rPr>
        <w:t xml:space="preserve"> </w:t>
      </w:r>
      <w:proofErr w:type="spellStart"/>
      <w:r w:rsidRPr="00514BA5">
        <w:rPr>
          <w:b/>
          <w:bCs/>
          <w:lang w:val="es-US"/>
        </w:rPr>
        <w:t>to’achuu</w:t>
      </w:r>
      <w:proofErr w:type="spellEnd"/>
    </w:p>
    <w:p w14:paraId="30A90182" w14:textId="77777777" w:rsidR="00514BA5" w:rsidRDefault="00514BA5" w:rsidP="00514BA5">
      <w:pPr>
        <w:pStyle w:val="ListBullet"/>
      </w:pPr>
      <w:proofErr w:type="spellStart"/>
      <w:r>
        <w:t>Kanneen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gadii</w:t>
      </w:r>
      <w:proofErr w:type="spellEnd"/>
      <w:r>
        <w:t xml:space="preserve"> </w:t>
      </w:r>
      <w:proofErr w:type="spellStart"/>
      <w:r>
        <w:t>dabalatee</w:t>
      </w:r>
      <w:proofErr w:type="spellEnd"/>
      <w:r>
        <w:t xml:space="preserve"> </w:t>
      </w:r>
      <w:proofErr w:type="spellStart"/>
      <w:r>
        <w:t>industiriiwwan</w:t>
      </w:r>
      <w:proofErr w:type="spellEnd"/>
      <w:r>
        <w:t xml:space="preserve"> </w:t>
      </w:r>
      <w:proofErr w:type="spellStart"/>
      <w:r>
        <w:t>hedduu</w:t>
      </w:r>
      <w:proofErr w:type="spellEnd"/>
      <w:r>
        <w:t xml:space="preserve"> </w:t>
      </w:r>
      <w:proofErr w:type="spellStart"/>
      <w:r>
        <w:t>keessatti</w:t>
      </w:r>
      <w:proofErr w:type="spellEnd"/>
      <w:r>
        <w:t xml:space="preserve"> </w:t>
      </w:r>
      <w:proofErr w:type="spellStart"/>
      <w:r>
        <w:t>mullateera</w:t>
      </w:r>
      <w:proofErr w:type="spellEnd"/>
      <w:r>
        <w:t>:</w:t>
      </w:r>
    </w:p>
    <w:p w14:paraId="5EAB93F1" w14:textId="3BFF081B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Hojii</w:t>
      </w:r>
      <w:proofErr w:type="spellEnd"/>
      <w:r>
        <w:t xml:space="preserve"> mana </w:t>
      </w:r>
      <w:proofErr w:type="spellStart"/>
      <w:r>
        <w:t>keessaa</w:t>
      </w:r>
      <w:proofErr w:type="spellEnd"/>
    </w:p>
    <w:p w14:paraId="77577BD5" w14:textId="3A984699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Qonna</w:t>
      </w:r>
      <w:proofErr w:type="spellEnd"/>
    </w:p>
    <w:p w14:paraId="7236A12C" w14:textId="6DEF6B92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Ijaarsa</w:t>
      </w:r>
      <w:proofErr w:type="spellEnd"/>
    </w:p>
    <w:p w14:paraId="34D20C7F" w14:textId="1A3C2CCB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Garee</w:t>
      </w:r>
      <w:proofErr w:type="spellEnd"/>
      <w:r>
        <w:t xml:space="preserve"> </w:t>
      </w:r>
      <w:proofErr w:type="spellStart"/>
      <w:r>
        <w:t>gurgurtaa</w:t>
      </w:r>
      <w:proofErr w:type="spellEnd"/>
      <w:r>
        <w:t xml:space="preserve"> </w:t>
      </w:r>
      <w:proofErr w:type="spellStart"/>
      <w:r>
        <w:t>imaltootaa</w:t>
      </w:r>
      <w:proofErr w:type="spellEnd"/>
    </w:p>
    <w:p w14:paraId="7936332F" w14:textId="3479AB7B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Manneen</w:t>
      </w:r>
      <w:proofErr w:type="spellEnd"/>
      <w:r>
        <w:t xml:space="preserve"> </w:t>
      </w:r>
      <w:proofErr w:type="spellStart"/>
      <w:r>
        <w:t>nyaataa</w:t>
      </w:r>
      <w:proofErr w:type="spellEnd"/>
      <w:r>
        <w:t xml:space="preserve">, </w:t>
      </w:r>
      <w:proofErr w:type="spellStart"/>
      <w:r>
        <w:t>keessummeessitoota</w:t>
      </w:r>
      <w:proofErr w:type="spellEnd"/>
    </w:p>
    <w:p w14:paraId="2F56841E" w14:textId="22E3673F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Daldala</w:t>
      </w:r>
      <w:proofErr w:type="spellEnd"/>
      <w:r>
        <w:t xml:space="preserve"> </w:t>
      </w:r>
      <w:proofErr w:type="spellStart"/>
      <w:r>
        <w:t>dhidhiibbaa</w:t>
      </w:r>
      <w:proofErr w:type="spellEnd"/>
    </w:p>
    <w:p w14:paraId="2517380F" w14:textId="6210FDB6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Omishaa</w:t>
      </w:r>
      <w:proofErr w:type="spellEnd"/>
    </w:p>
    <w:p w14:paraId="06CE6408" w14:textId="11C9A842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Manneen</w:t>
      </w:r>
      <w:proofErr w:type="spellEnd"/>
      <w:r>
        <w:t xml:space="preserve"> </w:t>
      </w:r>
      <w:proofErr w:type="spellStart"/>
      <w:r>
        <w:t>miidhaginaa</w:t>
      </w:r>
      <w:proofErr w:type="spellEnd"/>
    </w:p>
    <w:p w14:paraId="5115EB54" w14:textId="3D223FAE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Hojiiwwan</w:t>
      </w:r>
      <w:proofErr w:type="spellEnd"/>
      <w:r>
        <w:t xml:space="preserve"> </w:t>
      </w:r>
      <w:proofErr w:type="spellStart"/>
      <w:r>
        <w:t>seeraan</w:t>
      </w:r>
      <w:proofErr w:type="spellEnd"/>
      <w:r>
        <w:t xml:space="preserve"> </w:t>
      </w:r>
      <w:proofErr w:type="spellStart"/>
      <w:r>
        <w:t>alaa</w:t>
      </w:r>
      <w:proofErr w:type="spellEnd"/>
      <w:r>
        <w:t xml:space="preserve"> (</w:t>
      </w:r>
      <w:proofErr w:type="spellStart"/>
      <w:r>
        <w:t>kan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qoricha</w:t>
      </w:r>
      <w:proofErr w:type="spellEnd"/>
      <w:r>
        <w:t xml:space="preserve"> </w:t>
      </w:r>
      <w:proofErr w:type="spellStart"/>
      <w:r>
        <w:t>sammuu</w:t>
      </w:r>
      <w:proofErr w:type="spellEnd"/>
      <w:r>
        <w:t xml:space="preserve"> </w:t>
      </w:r>
      <w:proofErr w:type="spellStart"/>
      <w:r>
        <w:t>namaa</w:t>
      </w:r>
      <w:proofErr w:type="spellEnd"/>
      <w:r>
        <w:t xml:space="preserve"> </w:t>
      </w:r>
      <w:proofErr w:type="spellStart"/>
      <w:r>
        <w:t>hadoochu</w:t>
      </w:r>
      <w:proofErr w:type="spellEnd"/>
      <w:r>
        <w:t xml:space="preserve"> </w:t>
      </w:r>
      <w:proofErr w:type="spellStart"/>
      <w:r>
        <w:t>qabachuu</w:t>
      </w:r>
      <w:proofErr w:type="spellEnd"/>
      <w:r>
        <w:t xml:space="preserve"> fi</w:t>
      </w:r>
      <w:r>
        <w:t xml:space="preserve"> </w:t>
      </w:r>
      <w:proofErr w:type="spellStart"/>
      <w:r>
        <w:t>gurgurtaa</w:t>
      </w:r>
      <w:proofErr w:type="spellEnd"/>
      <w:r>
        <w:t xml:space="preserve">) </w:t>
      </w:r>
    </w:p>
    <w:p w14:paraId="73CC4309" w14:textId="77777777" w:rsidR="00514BA5" w:rsidRDefault="00514BA5" w:rsidP="00514BA5">
      <w:pPr>
        <w:pStyle w:val="ListBullet"/>
      </w:pPr>
      <w:proofErr w:type="spellStart"/>
      <w:r>
        <w:t>Malleen</w:t>
      </w:r>
      <w:proofErr w:type="spellEnd"/>
      <w:r>
        <w:t xml:space="preserve"> </w:t>
      </w:r>
      <w:proofErr w:type="spellStart"/>
      <w:r>
        <w:t>isaan</w:t>
      </w:r>
      <w:proofErr w:type="spellEnd"/>
      <w:r>
        <w:t xml:space="preserve"> </w:t>
      </w:r>
      <w:proofErr w:type="spellStart"/>
      <w:r>
        <w:t>fayyadaman</w:t>
      </w:r>
      <w:proofErr w:type="spellEnd"/>
      <w:r>
        <w:t>:</w:t>
      </w:r>
    </w:p>
    <w:p w14:paraId="7E34A78D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 w:rsidRPr="00183727">
        <w:t>Sanadoota</w:t>
      </w:r>
      <w:proofErr w:type="spellEnd"/>
      <w:r w:rsidRPr="00183727">
        <w:t xml:space="preserve"> </w:t>
      </w:r>
      <w:proofErr w:type="spellStart"/>
      <w:r w:rsidRPr="00183727">
        <w:t>dhuunfaa</w:t>
      </w:r>
      <w:proofErr w:type="spellEnd"/>
      <w:r w:rsidRPr="00183727">
        <w:t xml:space="preserve"> </w:t>
      </w:r>
      <w:proofErr w:type="spellStart"/>
      <w:r w:rsidRPr="00183727">
        <w:t>barba</w:t>
      </w:r>
      <w:r>
        <w:t>achisoo</w:t>
      </w:r>
      <w:proofErr w:type="spellEnd"/>
      <w:r>
        <w:t xml:space="preserve"> </w:t>
      </w:r>
      <w:proofErr w:type="spellStart"/>
      <w:r>
        <w:t>ta’an</w:t>
      </w:r>
      <w:proofErr w:type="spellEnd"/>
      <w:r>
        <w:t xml:space="preserve"> </w:t>
      </w:r>
      <w:proofErr w:type="spellStart"/>
      <w:r>
        <w:t>dhorkachuu</w:t>
      </w:r>
      <w:proofErr w:type="spellEnd"/>
      <w:r w:rsidRPr="00183727">
        <w:t xml:space="preserve"> </w:t>
      </w:r>
      <w:proofErr w:type="spellStart"/>
      <w:r w:rsidRPr="00183727">
        <w:t>ykn</w:t>
      </w:r>
      <w:proofErr w:type="spellEnd"/>
      <w:r w:rsidRPr="00183727">
        <w:t xml:space="preserve"> </w:t>
      </w:r>
      <w:proofErr w:type="spellStart"/>
      <w:r w:rsidRPr="00183727">
        <w:t>balleessuu</w:t>
      </w:r>
      <w:proofErr w:type="spellEnd"/>
    </w:p>
    <w:p w14:paraId="450CD305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 w:rsidRPr="00F908F4">
        <w:t>Liqaa</w:t>
      </w:r>
      <w:proofErr w:type="spellEnd"/>
      <w:r w:rsidRPr="00F908F4">
        <w:t xml:space="preserve"> </w:t>
      </w:r>
      <w:proofErr w:type="spellStart"/>
      <w:r>
        <w:t>ofii</w:t>
      </w:r>
      <w:proofErr w:type="spellEnd"/>
      <w:r>
        <w:t xml:space="preserve"> </w:t>
      </w:r>
      <w:proofErr w:type="spellStart"/>
      <w:r>
        <w:t>kaffaluuf</w:t>
      </w:r>
      <w:proofErr w:type="spellEnd"/>
      <w:r>
        <w:t xml:space="preserve"> </w:t>
      </w:r>
      <w:proofErr w:type="spellStart"/>
      <w:r>
        <w:t>mindaa</w:t>
      </w:r>
      <w:proofErr w:type="spellEnd"/>
      <w:r>
        <w:t xml:space="preserve"> </w:t>
      </w:r>
      <w:proofErr w:type="spellStart"/>
      <w:r>
        <w:t>dhorkachuu</w:t>
      </w:r>
      <w:proofErr w:type="spellEnd"/>
      <w:r>
        <w:t xml:space="preserve"> </w:t>
      </w:r>
    </w:p>
    <w:p w14:paraId="180837F7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Miindaa</w:t>
      </w:r>
      <w:proofErr w:type="spellEnd"/>
      <w:r>
        <w:t xml:space="preserve"> </w:t>
      </w:r>
      <w:proofErr w:type="spellStart"/>
      <w:r>
        <w:t>dhorkuu</w:t>
      </w:r>
      <w:proofErr w:type="spellEnd"/>
      <w:r>
        <w:t xml:space="preserve"> (</w:t>
      </w:r>
      <w:proofErr w:type="spellStart"/>
      <w:r>
        <w:t>fakkeenyaaf</w:t>
      </w:r>
      <w:proofErr w:type="spellEnd"/>
      <w:r>
        <w:t xml:space="preserve">: </w:t>
      </w:r>
      <w:proofErr w:type="spellStart"/>
      <w:r>
        <w:t>manaaf</w:t>
      </w:r>
      <w:proofErr w:type="spellEnd"/>
      <w:r>
        <w:t xml:space="preserve">, </w:t>
      </w:r>
      <w:proofErr w:type="spellStart"/>
      <w:r>
        <w:t>miiccaa</w:t>
      </w:r>
      <w:proofErr w:type="spellEnd"/>
      <w:r>
        <w:t xml:space="preserve"> </w:t>
      </w:r>
      <w:proofErr w:type="spellStart"/>
      <w:r>
        <w:t>uffataaf</w:t>
      </w:r>
      <w:proofErr w:type="spellEnd"/>
      <w:r>
        <w:t>)</w:t>
      </w:r>
    </w:p>
    <w:p w14:paraId="0E57CDB5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 w:rsidRPr="00BC6FA3">
        <w:t>Hojjettoonni</w:t>
      </w:r>
      <w:proofErr w:type="spellEnd"/>
      <w:r w:rsidRPr="00BC6FA3">
        <w:t xml:space="preserve"> mana </w:t>
      </w:r>
      <w:proofErr w:type="spellStart"/>
      <w:r w:rsidRPr="00BC6FA3">
        <w:t>jireenyaa</w:t>
      </w:r>
      <w:proofErr w:type="spellEnd"/>
      <w:r w:rsidRPr="00BC6FA3">
        <w:t xml:space="preserve"> </w:t>
      </w:r>
      <w:proofErr w:type="spellStart"/>
      <w:r w:rsidRPr="00BC6FA3">
        <w:t>garmalee</w:t>
      </w:r>
      <w:proofErr w:type="spellEnd"/>
      <w:r w:rsidRPr="00BC6FA3">
        <w:t xml:space="preserve"> </w:t>
      </w:r>
      <w:proofErr w:type="spellStart"/>
      <w:r w:rsidRPr="00BC6FA3">
        <w:t>namaan</w:t>
      </w:r>
      <w:proofErr w:type="spellEnd"/>
      <w:r w:rsidRPr="00BC6FA3">
        <w:t xml:space="preserve"> </w:t>
      </w:r>
      <w:proofErr w:type="spellStart"/>
      <w:r w:rsidRPr="00BC6FA3">
        <w:t>guutame</w:t>
      </w:r>
      <w:proofErr w:type="spellEnd"/>
      <w:r w:rsidRPr="00BC6FA3">
        <w:t xml:space="preserve"> </w:t>
      </w:r>
      <w:proofErr w:type="spellStart"/>
      <w:r w:rsidRPr="00BC6FA3">
        <w:t>ykn</w:t>
      </w:r>
      <w:proofErr w:type="spellEnd"/>
      <w:r w:rsidRPr="00BC6FA3">
        <w:t xml:space="preserve"> </w:t>
      </w:r>
      <w:proofErr w:type="spellStart"/>
      <w:r w:rsidRPr="00BC6FA3">
        <w:t>nag</w:t>
      </w:r>
      <w:r>
        <w:t>eenyi</w:t>
      </w:r>
      <w:proofErr w:type="spellEnd"/>
      <w:r w:rsidRPr="00BC6FA3">
        <w:t xml:space="preserve"> </w:t>
      </w:r>
      <w:proofErr w:type="spellStart"/>
      <w:r>
        <w:t>isaa</w:t>
      </w:r>
      <w:proofErr w:type="spellEnd"/>
      <w:r w:rsidRPr="00BC6FA3">
        <w:t xml:space="preserve"> </w:t>
      </w:r>
      <w:proofErr w:type="spellStart"/>
      <w:r>
        <w:t>hin</w:t>
      </w:r>
      <w:proofErr w:type="spellEnd"/>
      <w:r w:rsidRPr="00BC6FA3">
        <w:t xml:space="preserve"> </w:t>
      </w:r>
      <w:proofErr w:type="spellStart"/>
      <w:r>
        <w:t>irkanoofne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 w:rsidRPr="00BC6FA3">
        <w:t>hojjechiisaan</w:t>
      </w:r>
      <w:proofErr w:type="spellEnd"/>
      <w:r w:rsidRPr="00BC6FA3">
        <w:t xml:space="preserve"> </w:t>
      </w:r>
      <w:proofErr w:type="spellStart"/>
      <w:r w:rsidRPr="00BC6FA3">
        <w:t>kenne</w:t>
      </w:r>
      <w:proofErr w:type="spellEnd"/>
      <w:r w:rsidRPr="00BC6FA3">
        <w:t xml:space="preserve"> </w:t>
      </w:r>
      <w:proofErr w:type="spellStart"/>
      <w:r w:rsidRPr="00BC6FA3">
        <w:t>keessa</w:t>
      </w:r>
      <w:proofErr w:type="spellEnd"/>
      <w:r w:rsidRPr="00BC6FA3">
        <w:t xml:space="preserve"> </w:t>
      </w:r>
      <w:proofErr w:type="spellStart"/>
      <w:r w:rsidRPr="00BC6FA3">
        <w:t>akka</w:t>
      </w:r>
      <w:proofErr w:type="spellEnd"/>
      <w:r w:rsidRPr="00BC6FA3">
        <w:t xml:space="preserve"> </w:t>
      </w:r>
      <w:proofErr w:type="spellStart"/>
      <w:r w:rsidRPr="00BC6FA3">
        <w:t>jiraatan</w:t>
      </w:r>
      <w:proofErr w:type="spellEnd"/>
      <w:r w:rsidRPr="00BC6FA3">
        <w:t xml:space="preserve"> </w:t>
      </w:r>
      <w:proofErr w:type="spellStart"/>
      <w:r w:rsidRPr="00BC6FA3">
        <w:t>gaafachuu</w:t>
      </w:r>
      <w:proofErr w:type="spellEnd"/>
    </w:p>
    <w:p w14:paraId="597B5D76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Hojjetaa</w:t>
      </w:r>
      <w:proofErr w:type="spellEnd"/>
      <w:r>
        <w:t xml:space="preserve"> </w:t>
      </w:r>
      <w:proofErr w:type="spellStart"/>
      <w:r>
        <w:t>qaamaan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aadaadhaan</w:t>
      </w:r>
      <w:proofErr w:type="spellEnd"/>
      <w:r>
        <w:t xml:space="preserve"> </w:t>
      </w:r>
      <w:proofErr w:type="spellStart"/>
      <w:r>
        <w:t>qooduu</w:t>
      </w:r>
      <w:proofErr w:type="spellEnd"/>
      <w:r>
        <w:t xml:space="preserve"> </w:t>
      </w:r>
    </w:p>
    <w:p w14:paraId="6CBD675C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Hojjetoonni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hojicha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dhiifne</w:t>
      </w:r>
      <w:proofErr w:type="spellEnd"/>
      <w:r>
        <w:t xml:space="preserve"> </w:t>
      </w:r>
      <w:proofErr w:type="spellStart"/>
      <w:r>
        <w:t>dhorkuu</w:t>
      </w:r>
      <w:proofErr w:type="spellEnd"/>
    </w:p>
    <w:p w14:paraId="3933190D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Waliindubbii</w:t>
      </w:r>
      <w:proofErr w:type="spellEnd"/>
      <w:r>
        <w:t xml:space="preserve"> </w:t>
      </w:r>
      <w:proofErr w:type="spellStart"/>
      <w:r>
        <w:t>to’achuu</w:t>
      </w:r>
      <w:proofErr w:type="spellEnd"/>
    </w:p>
    <w:p w14:paraId="7854DF76" w14:textId="77777777" w:rsidR="00514BA5" w:rsidRDefault="00514BA5" w:rsidP="00514BA5">
      <w:pPr>
        <w:pStyle w:val="ListBullet"/>
        <w:numPr>
          <w:ilvl w:val="1"/>
          <w:numId w:val="8"/>
        </w:numPr>
      </w:pPr>
      <w:proofErr w:type="spellStart"/>
      <w:r>
        <w:t>Miidhaa</w:t>
      </w:r>
      <w:proofErr w:type="spellEnd"/>
      <w:r>
        <w:t xml:space="preserve"> </w:t>
      </w:r>
      <w:proofErr w:type="spellStart"/>
      <w:r>
        <w:t>qaamaa</w:t>
      </w:r>
      <w:proofErr w:type="spellEnd"/>
      <w:r>
        <w:t xml:space="preserve"> </w:t>
      </w:r>
      <w:proofErr w:type="spellStart"/>
      <w:r>
        <w:t>geessisuu,biyyatti</w:t>
      </w:r>
      <w:proofErr w:type="spellEnd"/>
      <w:r>
        <w:t xml:space="preserve"> </w:t>
      </w:r>
      <w:proofErr w:type="spellStart"/>
      <w:r>
        <w:t>deebisuu</w:t>
      </w:r>
      <w:proofErr w:type="spellEnd"/>
    </w:p>
    <w:p w14:paraId="2D0EDAE7" w14:textId="77777777" w:rsidR="00514BA5" w:rsidRPr="00514BA5" w:rsidRDefault="00514BA5" w:rsidP="00514BA5">
      <w:pPr>
        <w:rPr>
          <w:b/>
          <w:bCs/>
        </w:rPr>
      </w:pPr>
      <w:proofErr w:type="spellStart"/>
      <w:r w:rsidRPr="00514BA5">
        <w:rPr>
          <w:b/>
          <w:bCs/>
        </w:rPr>
        <w:t>Qisaasamni</w:t>
      </w:r>
      <w:proofErr w:type="spellEnd"/>
      <w:r w:rsidRPr="00514BA5">
        <w:rPr>
          <w:b/>
          <w:bCs/>
        </w:rPr>
        <w:t xml:space="preserve"> </w:t>
      </w:r>
      <w:proofErr w:type="spellStart"/>
      <w:r w:rsidRPr="00514BA5">
        <w:rPr>
          <w:b/>
          <w:bCs/>
        </w:rPr>
        <w:t>Humna</w:t>
      </w:r>
      <w:proofErr w:type="spellEnd"/>
      <w:r w:rsidRPr="00514BA5">
        <w:rPr>
          <w:b/>
          <w:bCs/>
        </w:rPr>
        <w:t xml:space="preserve"> </w:t>
      </w:r>
      <w:proofErr w:type="spellStart"/>
      <w:r w:rsidRPr="00514BA5">
        <w:rPr>
          <w:b/>
          <w:bCs/>
        </w:rPr>
        <w:t>Hojjetaamaali</w:t>
      </w:r>
      <w:proofErr w:type="spellEnd"/>
      <w:r w:rsidRPr="00514BA5">
        <w:rPr>
          <w:b/>
          <w:bCs/>
        </w:rPr>
        <w:t>?</w:t>
      </w:r>
    </w:p>
    <w:p w14:paraId="7D05BC7C" w14:textId="77777777" w:rsidR="00514BA5" w:rsidRPr="00F30240" w:rsidRDefault="00514BA5" w:rsidP="00514BA5">
      <w:proofErr w:type="spellStart"/>
      <w:r>
        <w:t>Yeroo</w:t>
      </w:r>
      <w:proofErr w:type="spellEnd"/>
      <w:r>
        <w:t xml:space="preserve"> </w:t>
      </w:r>
      <w:proofErr w:type="spellStart"/>
      <w:r>
        <w:t>hojjechiisaan</w:t>
      </w:r>
      <w:proofErr w:type="spellEnd"/>
      <w:r>
        <w:t xml:space="preserve"> </w:t>
      </w:r>
      <w:proofErr w:type="spellStart"/>
      <w:r>
        <w:t>tokko</w:t>
      </w:r>
      <w:proofErr w:type="spellEnd"/>
      <w:r>
        <w:t xml:space="preserve"> </w:t>
      </w:r>
      <w:proofErr w:type="spellStart"/>
      <w:r>
        <w:t>seeraafi</w:t>
      </w:r>
      <w:proofErr w:type="spellEnd"/>
      <w:r>
        <w:t xml:space="preserve"> </w:t>
      </w:r>
      <w:proofErr w:type="spellStart"/>
      <w:r>
        <w:t>sadarkaa</w:t>
      </w:r>
      <w:proofErr w:type="spellEnd"/>
      <w:r>
        <w:t xml:space="preserve"> </w:t>
      </w:r>
      <w:proofErr w:type="spellStart"/>
      <w:r>
        <w:t>mirgi</w:t>
      </w:r>
      <w:proofErr w:type="spellEnd"/>
      <w:r>
        <w:t xml:space="preserve"> </w:t>
      </w:r>
      <w:proofErr w:type="spellStart"/>
      <w:r>
        <w:t>hojjetaa</w:t>
      </w:r>
      <w:proofErr w:type="spellEnd"/>
      <w:r>
        <w:t xml:space="preserve"> </w:t>
      </w:r>
      <w:proofErr w:type="spellStart"/>
      <w:r>
        <w:t>ittiin</w:t>
      </w:r>
      <w:proofErr w:type="spellEnd"/>
      <w:r>
        <w:t xml:space="preserve"> </w:t>
      </w:r>
      <w:proofErr w:type="spellStart"/>
      <w:r>
        <w:t>eegamu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kaffatii</w:t>
      </w:r>
      <w:proofErr w:type="spellEnd"/>
      <w:r>
        <w:t xml:space="preserve"> </w:t>
      </w:r>
      <w:proofErr w:type="spellStart"/>
      <w:r>
        <w:t>haqa</w:t>
      </w:r>
      <w:proofErr w:type="spellEnd"/>
      <w:r>
        <w:t xml:space="preserve"> </w:t>
      </w:r>
      <w:proofErr w:type="spellStart"/>
      <w:r>
        <w:t>qabeessaa</w:t>
      </w:r>
      <w:proofErr w:type="spellEnd"/>
      <w:r>
        <w:t xml:space="preserve"> </w:t>
      </w:r>
      <w:proofErr w:type="spellStart"/>
      <w:r>
        <w:t>mirkaneessu</w:t>
      </w:r>
      <w:proofErr w:type="spellEnd"/>
      <w:r>
        <w:t xml:space="preserve">, </w:t>
      </w:r>
      <w:proofErr w:type="spellStart"/>
      <w:r>
        <w:t>sadarkaa</w:t>
      </w:r>
      <w:proofErr w:type="spellEnd"/>
      <w:r>
        <w:t xml:space="preserve"> </w:t>
      </w:r>
      <w:proofErr w:type="spellStart"/>
      <w:r>
        <w:t>nageenyaa</w:t>
      </w:r>
      <w:proofErr w:type="spellEnd"/>
      <w:r>
        <w:t xml:space="preserve"> </w:t>
      </w:r>
      <w:proofErr w:type="spellStart"/>
      <w:r>
        <w:t>kaa’ame</w:t>
      </w:r>
      <w:proofErr w:type="spellEnd"/>
      <w:r>
        <w:t xml:space="preserve">,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qooddii</w:t>
      </w:r>
      <w:proofErr w:type="spellEnd"/>
      <w:r>
        <w:t xml:space="preserve"> </w:t>
      </w:r>
      <w:proofErr w:type="spellStart"/>
      <w:r>
        <w:t>dhowwu</w:t>
      </w:r>
      <w:proofErr w:type="spellEnd"/>
      <w:r>
        <w:t xml:space="preserve"> </w:t>
      </w:r>
      <w:proofErr w:type="spellStart"/>
      <w:r>
        <w:t>irra</w:t>
      </w:r>
      <w:proofErr w:type="spellEnd"/>
      <w:r>
        <w:t xml:space="preserve"> </w:t>
      </w:r>
      <w:proofErr w:type="spellStart"/>
      <w:r>
        <w:t>ce’udha</w:t>
      </w:r>
      <w:proofErr w:type="spellEnd"/>
      <w:r>
        <w:t xml:space="preserve">. Kunis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kanaan</w:t>
      </w:r>
      <w:proofErr w:type="spellEnd"/>
      <w:r>
        <w:t xml:space="preserve"> </w:t>
      </w:r>
      <w:proofErr w:type="spellStart"/>
      <w:r>
        <w:t>ta’a</w:t>
      </w:r>
      <w:proofErr w:type="spellEnd"/>
      <w:r>
        <w:t>:</w:t>
      </w:r>
    </w:p>
    <w:p w14:paraId="3FF55593" w14:textId="77777777" w:rsidR="00514BA5" w:rsidRDefault="00514BA5" w:rsidP="00514BA5">
      <w:pPr>
        <w:pStyle w:val="ListBullet"/>
      </w:pPr>
      <w:r>
        <w:t xml:space="preserve">Hanna </w:t>
      </w:r>
      <w:proofErr w:type="spellStart"/>
      <w:r>
        <w:t>miindaa</w:t>
      </w:r>
      <w:proofErr w:type="spellEnd"/>
      <w:r>
        <w:t xml:space="preserve"> (</w:t>
      </w:r>
      <w:proofErr w:type="spellStart"/>
      <w:r w:rsidRPr="00A40DF2">
        <w:t>mindaa</w:t>
      </w:r>
      <w:proofErr w:type="spellEnd"/>
      <w:r w:rsidRPr="00A40DF2">
        <w:t xml:space="preserve"> </w:t>
      </w:r>
      <w:proofErr w:type="spellStart"/>
      <w:r w:rsidRPr="00A40DF2">
        <w:t>seeraan</w:t>
      </w:r>
      <w:proofErr w:type="spellEnd"/>
      <w:r w:rsidRPr="00A40DF2">
        <w:t xml:space="preserve"> </w:t>
      </w:r>
      <w:proofErr w:type="spellStart"/>
      <w:r w:rsidRPr="00A40DF2">
        <w:t>ykn</w:t>
      </w:r>
      <w:proofErr w:type="spellEnd"/>
      <w:r w:rsidRPr="00A40DF2">
        <w:t xml:space="preserve"> </w:t>
      </w:r>
      <w:proofErr w:type="spellStart"/>
      <w:r w:rsidRPr="00A40DF2">
        <w:t>waliigalteedhaan</w:t>
      </w:r>
      <w:proofErr w:type="spellEnd"/>
      <w:r w:rsidRPr="00A40DF2">
        <w:t xml:space="preserve"> </w:t>
      </w:r>
      <w:proofErr w:type="spellStart"/>
      <w:r w:rsidRPr="00A40DF2">
        <w:t>waadaa</w:t>
      </w:r>
      <w:proofErr w:type="spellEnd"/>
      <w:r w:rsidRPr="00A40DF2">
        <w:t xml:space="preserve"> </w:t>
      </w:r>
      <w:proofErr w:type="spellStart"/>
      <w:r w:rsidRPr="00A40DF2">
        <w:t>galame</w:t>
      </w:r>
      <w:proofErr w:type="spellEnd"/>
      <w:r w:rsidRPr="00A40DF2">
        <w:t xml:space="preserve">, </w:t>
      </w:r>
      <w:proofErr w:type="spellStart"/>
      <w:r w:rsidRPr="00A40DF2">
        <w:t>sa’aatii</w:t>
      </w:r>
      <w:proofErr w:type="spellEnd"/>
      <w:r w:rsidRPr="00A40DF2">
        <w:t xml:space="preserve"> </w:t>
      </w:r>
      <w:proofErr w:type="spellStart"/>
      <w:r w:rsidRPr="00A40DF2">
        <w:t>dabalataa</w:t>
      </w:r>
      <w:proofErr w:type="spellEnd"/>
      <w:r w:rsidRPr="00A40DF2">
        <w:t xml:space="preserve"> </w:t>
      </w:r>
      <w:proofErr w:type="spellStart"/>
      <w:r w:rsidRPr="00A40DF2">
        <w:t>dabalatee</w:t>
      </w:r>
      <w:proofErr w:type="spellEnd"/>
      <w:r w:rsidRPr="00A40DF2">
        <w:t xml:space="preserve">, </w:t>
      </w:r>
      <w:proofErr w:type="spellStart"/>
      <w:r w:rsidRPr="00A40DF2">
        <w:t>dhorkuu</w:t>
      </w:r>
      <w:proofErr w:type="spellEnd"/>
      <w:r>
        <w:t>)</w:t>
      </w:r>
    </w:p>
    <w:p w14:paraId="41E0B2F5" w14:textId="77777777" w:rsidR="00514BA5" w:rsidRDefault="00514BA5" w:rsidP="00514BA5">
      <w:pPr>
        <w:pStyle w:val="ListBullet"/>
      </w:pPr>
      <w:r w:rsidRPr="00A40DF2">
        <w:t xml:space="preserve">Hanna </w:t>
      </w:r>
      <w:proofErr w:type="spellStart"/>
      <w:r w:rsidRPr="00A40DF2">
        <w:t>hojjechiisaan</w:t>
      </w:r>
      <w:proofErr w:type="spellEnd"/>
      <w:r w:rsidRPr="00A40DF2">
        <w:t xml:space="preserve"> </w:t>
      </w:r>
      <w:proofErr w:type="spellStart"/>
      <w:r w:rsidRPr="00A40DF2">
        <w:t>hojjetaa</w:t>
      </w:r>
      <w:proofErr w:type="spellEnd"/>
      <w:r w:rsidRPr="00A40DF2">
        <w:t xml:space="preserve"> </w:t>
      </w:r>
      <w:proofErr w:type="spellStart"/>
      <w:r w:rsidRPr="00A40DF2">
        <w:t>irratti</w:t>
      </w:r>
      <w:proofErr w:type="spellEnd"/>
      <w:r w:rsidRPr="00A40DF2">
        <w:t xml:space="preserve"> </w:t>
      </w:r>
      <w:proofErr w:type="spellStart"/>
      <w:r w:rsidRPr="00A40DF2">
        <w:t>geessisu</w:t>
      </w:r>
      <w:proofErr w:type="spellEnd"/>
    </w:p>
    <w:p w14:paraId="643E3093" w14:textId="77777777" w:rsidR="00514BA5" w:rsidRDefault="00514BA5" w:rsidP="00514BA5">
      <w:pPr>
        <w:pStyle w:val="ListBullet"/>
      </w:pPr>
      <w:proofErr w:type="spellStart"/>
      <w:r>
        <w:t>Haala</w:t>
      </w:r>
      <w:proofErr w:type="spellEnd"/>
      <w:r>
        <w:t xml:space="preserve"> </w:t>
      </w:r>
      <w:proofErr w:type="spellStart"/>
      <w:r>
        <w:t>waliigaltee</w:t>
      </w:r>
      <w:proofErr w:type="spellEnd"/>
      <w:r>
        <w:t xml:space="preserve"> </w:t>
      </w:r>
      <w:proofErr w:type="spellStart"/>
      <w:r>
        <w:t>seeraan</w:t>
      </w:r>
      <w:proofErr w:type="spellEnd"/>
      <w:r>
        <w:t xml:space="preserve"> </w:t>
      </w:r>
      <w:proofErr w:type="spellStart"/>
      <w:r>
        <w:t>alaa</w:t>
      </w:r>
      <w:proofErr w:type="spellEnd"/>
    </w:p>
    <w:p w14:paraId="40DA73DC" w14:textId="77777777" w:rsidR="00514BA5" w:rsidRPr="00514BA5" w:rsidRDefault="00514BA5" w:rsidP="00514BA5">
      <w:pPr>
        <w:pStyle w:val="ListBullet"/>
        <w:rPr>
          <w:lang w:val="es-US"/>
        </w:rPr>
      </w:pPr>
      <w:proofErr w:type="spellStart"/>
      <w:r w:rsidRPr="00514BA5">
        <w:rPr>
          <w:lang w:val="es-US"/>
        </w:rPr>
        <w:t>Humna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hojjetaa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gatii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gadi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aanaa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kaffaluu</w:t>
      </w:r>
      <w:proofErr w:type="spellEnd"/>
    </w:p>
    <w:p w14:paraId="179B8D73" w14:textId="77777777" w:rsidR="00514BA5" w:rsidRPr="00514BA5" w:rsidRDefault="00514BA5" w:rsidP="00514BA5">
      <w:pPr>
        <w:pStyle w:val="ListBullet"/>
        <w:rPr>
          <w:lang w:val="es-US"/>
        </w:rPr>
      </w:pPr>
      <w:proofErr w:type="spellStart"/>
      <w:r w:rsidRPr="00514BA5">
        <w:rPr>
          <w:lang w:val="es-US"/>
        </w:rPr>
        <w:t>Humna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daa’immanii</w:t>
      </w:r>
      <w:proofErr w:type="spellEnd"/>
      <w:r w:rsidRPr="00514BA5">
        <w:rPr>
          <w:lang w:val="es-US"/>
        </w:rPr>
        <w:t xml:space="preserve"> (</w:t>
      </w:r>
      <w:proofErr w:type="spellStart"/>
      <w:r w:rsidRPr="00514BA5">
        <w:rPr>
          <w:lang w:val="es-US"/>
        </w:rPr>
        <w:t>mucaa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waggaa</w:t>
      </w:r>
      <w:proofErr w:type="spellEnd"/>
      <w:r w:rsidRPr="00514BA5">
        <w:rPr>
          <w:lang w:val="es-US"/>
        </w:rPr>
        <w:t xml:space="preserve"> 14 </w:t>
      </w:r>
      <w:proofErr w:type="spellStart"/>
      <w:r w:rsidRPr="00514BA5">
        <w:rPr>
          <w:lang w:val="es-US"/>
        </w:rPr>
        <w:t>gadii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seeraan</w:t>
      </w:r>
      <w:proofErr w:type="spellEnd"/>
      <w:r w:rsidRPr="00514BA5">
        <w:rPr>
          <w:lang w:val="es-US"/>
        </w:rPr>
        <w:t xml:space="preserve"> ala </w:t>
      </w:r>
      <w:proofErr w:type="spellStart"/>
      <w:r w:rsidRPr="00514BA5">
        <w:rPr>
          <w:lang w:val="es-US"/>
        </w:rPr>
        <w:t>hojjechiisuu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ykn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haala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mijataa</w:t>
      </w:r>
      <w:proofErr w:type="spellEnd"/>
      <w:r w:rsidRPr="00514BA5">
        <w:rPr>
          <w:lang w:val="es-US"/>
        </w:rPr>
        <w:t xml:space="preserve"> hin </w:t>
      </w:r>
      <w:proofErr w:type="spellStart"/>
      <w:r w:rsidRPr="00514BA5">
        <w:rPr>
          <w:lang w:val="es-US"/>
        </w:rPr>
        <w:t>taane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keessatti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hojjechiisuu</w:t>
      </w:r>
      <w:proofErr w:type="spellEnd"/>
      <w:r w:rsidRPr="00514BA5">
        <w:rPr>
          <w:lang w:val="es-US"/>
        </w:rPr>
        <w:t>)</w:t>
      </w:r>
    </w:p>
    <w:p w14:paraId="75E31F2F" w14:textId="77777777" w:rsidR="00514BA5" w:rsidRPr="00514BA5" w:rsidRDefault="00514BA5" w:rsidP="00514BA5">
      <w:pPr>
        <w:pStyle w:val="Heading2"/>
        <w:rPr>
          <w:lang w:val="es-US"/>
        </w:rPr>
      </w:pPr>
      <w:proofErr w:type="spellStart"/>
      <w:r w:rsidRPr="00514BA5">
        <w:rPr>
          <w:lang w:val="es-US"/>
        </w:rPr>
        <w:t>Gargaarsa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Eessaa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Argachuu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Dandeessu</w:t>
      </w:r>
      <w:proofErr w:type="spellEnd"/>
    </w:p>
    <w:p w14:paraId="1BDAAA28" w14:textId="5A084EF3" w:rsidR="00514BA5" w:rsidRPr="00514BA5" w:rsidRDefault="00514BA5" w:rsidP="00514BA5">
      <w:pPr>
        <w:rPr>
          <w:lang w:val="es-US"/>
        </w:rPr>
      </w:pPr>
      <w:r w:rsidRPr="00514BA5">
        <w:rPr>
          <w:lang w:val="es-US"/>
        </w:rPr>
        <w:t xml:space="preserve">Akka </w:t>
      </w:r>
      <w:proofErr w:type="spellStart"/>
      <w:r w:rsidRPr="00514BA5">
        <w:rPr>
          <w:lang w:val="es-US"/>
        </w:rPr>
        <w:t>seera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isteetaa</w:t>
      </w:r>
      <w:proofErr w:type="spellEnd"/>
      <w:r w:rsidRPr="00514BA5">
        <w:rPr>
          <w:lang w:val="es-US"/>
        </w:rPr>
        <w:t xml:space="preserve"> fi </w:t>
      </w:r>
      <w:proofErr w:type="spellStart"/>
      <w:r w:rsidRPr="00514BA5">
        <w:rPr>
          <w:lang w:val="es-US"/>
        </w:rPr>
        <w:t>federaalaatti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namooti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hundinu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bakk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hojii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nageenya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qabu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argachuuf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mirga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qabu</w:t>
      </w:r>
      <w:proofErr w:type="spellEnd"/>
      <w:r w:rsidRPr="00514BA5">
        <w:rPr>
          <w:lang w:val="es-US"/>
        </w:rPr>
        <w:t xml:space="preserve">. </w:t>
      </w:r>
      <w:proofErr w:type="spellStart"/>
      <w:r w:rsidRPr="00514BA5">
        <w:rPr>
          <w:lang w:val="es-US"/>
        </w:rPr>
        <w:t>Tajaajilli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namoota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gara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fuulduraatti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miidhamuu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danda’aniifi</w:t>
      </w:r>
      <w:proofErr w:type="spellEnd"/>
      <w:r w:rsidRPr="00514BA5">
        <w:rPr>
          <w:lang w:val="es-US"/>
        </w:rPr>
        <w:t xml:space="preserve"> /</w:t>
      </w:r>
      <w:proofErr w:type="spellStart"/>
      <w:r w:rsidRPr="00514BA5">
        <w:rPr>
          <w:lang w:val="es-US"/>
        </w:rPr>
        <w:t>miidhamtoota</w:t>
      </w:r>
      <w:proofErr w:type="spellEnd"/>
      <w:r w:rsidRPr="00514BA5">
        <w:rPr>
          <w:lang w:val="es-US"/>
        </w:rPr>
        <w:t xml:space="preserve"> human </w:t>
      </w:r>
      <w:proofErr w:type="spellStart"/>
      <w:r w:rsidRPr="00514BA5">
        <w:rPr>
          <w:lang w:val="es-US"/>
        </w:rPr>
        <w:t>namoota</w:t>
      </w:r>
      <w:proofErr w:type="spellEnd"/>
      <w:r w:rsidRPr="00514BA5">
        <w:rPr>
          <w:lang w:val="es-US"/>
        </w:rPr>
        <w:t xml:space="preserve"> </w:t>
      </w:r>
      <w:proofErr w:type="spellStart"/>
      <w:r w:rsidRPr="00514BA5">
        <w:rPr>
          <w:lang w:val="es-US"/>
        </w:rPr>
        <w:t>seeraan</w:t>
      </w:r>
      <w:proofErr w:type="spellEnd"/>
      <w:r w:rsidRPr="00514BA5">
        <w:rPr>
          <w:lang w:val="es-US"/>
        </w:rPr>
        <w:t xml:space="preserve"> ala </w:t>
      </w:r>
      <w:proofErr w:type="spellStart"/>
      <w:r w:rsidRPr="00514BA5">
        <w:rPr>
          <w:lang w:val="es-US"/>
        </w:rPr>
        <w:t>hojjechiisuu</w:t>
      </w:r>
      <w:proofErr w:type="spellEnd"/>
      <w:r w:rsidRPr="00514BA5">
        <w:rPr>
          <w:lang w:val="es-US"/>
        </w:rPr>
        <w:t xml:space="preserve"> fi </w:t>
      </w:r>
      <w:proofErr w:type="spellStart"/>
      <w:r w:rsidRPr="00514BA5">
        <w:rPr>
          <w:lang w:val="es-US"/>
        </w:rPr>
        <w:t>qisaasessuu</w:t>
      </w:r>
      <w:proofErr w:type="spellEnd"/>
      <w:r>
        <w:rPr>
          <w:lang w:val="es-US"/>
        </w:rPr>
        <w:t>.</w:t>
      </w:r>
    </w:p>
    <w:p w14:paraId="11FD9B1F" w14:textId="6980273E" w:rsidR="003718BC" w:rsidRPr="00514BA5" w:rsidRDefault="0008318B" w:rsidP="003718BC">
      <w:pPr>
        <w:rPr>
          <w:b/>
          <w:bCs/>
          <w:lang w:val="es-US"/>
        </w:rPr>
      </w:pPr>
      <w:hyperlink r:id="rId13" w:history="1">
        <w:r w:rsidR="00514BA5" w:rsidRPr="00514BA5">
          <w:rPr>
            <w:rStyle w:val="Hyperlink"/>
            <w:b/>
            <w:bCs/>
            <w:lang w:val="es-US"/>
          </w:rPr>
          <w:t>Tarreeffama Dhiyeessitoota Tajaajila (https://www.health.state.mn.us/communities/humantrafficking/labortrafficking/services.html)</w:t>
        </w:r>
      </w:hyperlink>
    </w:p>
    <w:p w14:paraId="724362DF" w14:textId="77777777" w:rsidR="00E84AA9" w:rsidRDefault="0008318B" w:rsidP="00E84AA9">
      <w:pPr>
        <w:pStyle w:val="ListBullet"/>
        <w:rPr>
          <w:color w:val="000000"/>
        </w:rPr>
      </w:pPr>
      <w:hyperlink r:id="rId14" w:history="1">
        <w:r w:rsidR="003718BC" w:rsidRPr="00E84AA9">
          <w:rPr>
            <w:rStyle w:val="Hyperlink"/>
            <w:rFonts w:eastAsia="Times New Roman" w:cstheme="minorHAnsi"/>
            <w:kern w:val="0"/>
            <w14:ligatures w14:val="none"/>
          </w:rPr>
          <w:t>The Advocates for Human Rights (http://www.theadvocatesforhumanrights.org/)</w:t>
        </w:r>
      </w:hyperlink>
      <w:r w:rsidR="003718BC" w:rsidRPr="00E84AA9">
        <w:rPr>
          <w:color w:val="000000"/>
        </w:rPr>
        <w:t>, 612-746-9845</w:t>
      </w:r>
    </w:p>
    <w:p w14:paraId="0635F6C4" w14:textId="792727B2" w:rsidR="003718BC" w:rsidRPr="00E84AA9" w:rsidRDefault="0008318B" w:rsidP="00E84AA9">
      <w:pPr>
        <w:pStyle w:val="ListBullet"/>
        <w:rPr>
          <w:color w:val="000000"/>
        </w:rPr>
      </w:pPr>
      <w:hyperlink r:id="rId15" w:history="1">
        <w:r w:rsidR="003718BC" w:rsidRPr="003718BC">
          <w:rPr>
            <w:rStyle w:val="Hyperlink"/>
          </w:rPr>
          <w:t>Dodge and Olmsted Victim Services (http://www.olmstedcounty.gov/)</w:t>
        </w:r>
      </w:hyperlink>
      <w:r w:rsidR="003718BC">
        <w:t xml:space="preserve">, </w:t>
      </w:r>
      <w:r w:rsidR="003718BC" w:rsidRPr="00E84AA9">
        <w:rPr>
          <w:color w:val="000000"/>
        </w:rPr>
        <w:t xml:space="preserve">507-328-7270 </w:t>
      </w:r>
    </w:p>
    <w:p w14:paraId="5F48607E" w14:textId="6E2AC25C" w:rsidR="003718BC" w:rsidRPr="00147EF9" w:rsidRDefault="0008318B" w:rsidP="00E84AA9">
      <w:pPr>
        <w:pStyle w:val="ListBullet"/>
        <w:rPr>
          <w:color w:val="000000"/>
        </w:rPr>
      </w:pPr>
      <w:hyperlink r:id="rId16" w:history="1">
        <w:r w:rsidR="003718BC" w:rsidRPr="003718BC">
          <w:rPr>
            <w:rStyle w:val="Hyperlink"/>
          </w:rPr>
          <w:t>The Enitan Story (https://enitan.org/)</w:t>
        </w:r>
      </w:hyperlink>
      <w:r w:rsidR="003718BC">
        <w:t xml:space="preserve">, </w:t>
      </w:r>
      <w:r w:rsidR="003718BC" w:rsidRPr="00147EF9">
        <w:rPr>
          <w:color w:val="000000"/>
        </w:rPr>
        <w:t>763-273-6624</w:t>
      </w:r>
      <w:r w:rsidR="003718BC">
        <w:rPr>
          <w:color w:val="000000"/>
        </w:rPr>
        <w:t xml:space="preserve"> </w:t>
      </w:r>
    </w:p>
    <w:p w14:paraId="76AAB0D0" w14:textId="7DA61191" w:rsidR="003718BC" w:rsidRPr="00514BA5" w:rsidRDefault="0008318B" w:rsidP="00E84AA9">
      <w:pPr>
        <w:pStyle w:val="ListBullet"/>
        <w:rPr>
          <w:color w:val="000000"/>
          <w:lang w:val="es-US"/>
        </w:rPr>
      </w:pPr>
      <w:hyperlink r:id="rId17" w:history="1">
        <w:r w:rsidR="00514BA5" w:rsidRPr="00514BA5">
          <w:rPr>
            <w:rStyle w:val="Hyperlink"/>
            <w:lang w:val="es-US"/>
          </w:rPr>
          <w:t>Lutheran Social Services Refugee Services (Tajaajila koolugaltootaa) (http://www.lssmn.org/services/refugees/services)</w:t>
        </w:r>
      </w:hyperlink>
      <w:r w:rsidR="003718BC" w:rsidRPr="00514BA5">
        <w:rPr>
          <w:lang w:val="es-US"/>
        </w:rPr>
        <w:t xml:space="preserve">, </w:t>
      </w:r>
      <w:r w:rsidR="003718BC" w:rsidRPr="00514BA5">
        <w:rPr>
          <w:color w:val="000000"/>
          <w:lang w:val="es-US"/>
        </w:rPr>
        <w:t xml:space="preserve">612-879-5258 </w:t>
      </w:r>
      <w:proofErr w:type="spellStart"/>
      <w:r w:rsidR="00514BA5" w:rsidRPr="00514BA5">
        <w:rPr>
          <w:rFonts w:eastAsia="Times New Roman" w:cstheme="minorHAnsi"/>
          <w:color w:val="000000"/>
          <w:kern w:val="0"/>
          <w:lang w:val="es-US"/>
          <w14:ligatures w14:val="none"/>
        </w:rPr>
        <w:t>ykn</w:t>
      </w:r>
      <w:proofErr w:type="spellEnd"/>
      <w:r w:rsidR="00514BA5" w:rsidRPr="00514BA5">
        <w:rPr>
          <w:rFonts w:eastAsia="Times New Roman" w:cstheme="minorHAnsi"/>
          <w:color w:val="000000"/>
          <w:kern w:val="0"/>
          <w:lang w:val="es-US"/>
          <w14:ligatures w14:val="none"/>
        </w:rPr>
        <w:t xml:space="preserve"> </w:t>
      </w:r>
      <w:r w:rsidR="003718BC" w:rsidRPr="00514BA5">
        <w:rPr>
          <w:color w:val="000000"/>
          <w:lang w:val="es-US"/>
        </w:rPr>
        <w:t xml:space="preserve">320-251-7700 </w:t>
      </w:r>
    </w:p>
    <w:p w14:paraId="0D4E231C" w14:textId="108E9234" w:rsidR="003718BC" w:rsidRPr="00147EF9" w:rsidRDefault="0008318B" w:rsidP="00E84AA9">
      <w:pPr>
        <w:pStyle w:val="ListBullet"/>
        <w:rPr>
          <w:color w:val="000000"/>
        </w:rPr>
      </w:pPr>
      <w:hyperlink r:id="rId18" w:history="1">
        <w:r w:rsidR="003718BC" w:rsidRPr="003718BC">
          <w:rPr>
            <w:rStyle w:val="Hyperlink"/>
            <w:rFonts w:eastAsia="Times New Roman" w:cstheme="minorHAnsi"/>
            <w:kern w:val="0"/>
            <w14:ligatures w14:val="none"/>
          </w:rPr>
          <w:t>Someplace Safe (http://www.someplacesafe.info/)</w:t>
        </w:r>
      </w:hyperlink>
      <w:r w:rsidR="003718BC">
        <w:rPr>
          <w:color w:val="000000"/>
        </w:rPr>
        <w:t xml:space="preserve">, </w:t>
      </w:r>
      <w:r w:rsidR="003718BC" w:rsidRPr="00147EF9">
        <w:rPr>
          <w:color w:val="000000"/>
        </w:rPr>
        <w:t>218-739-3</w:t>
      </w:r>
      <w:r w:rsidR="003718BC">
        <w:rPr>
          <w:color w:val="000000"/>
        </w:rPr>
        <w:t xml:space="preserve">359 </w:t>
      </w:r>
      <w:proofErr w:type="spellStart"/>
      <w:r w:rsidR="00514BA5">
        <w:rPr>
          <w:rFonts w:eastAsia="Times New Roman" w:cstheme="minorHAnsi"/>
          <w:color w:val="000000"/>
          <w:kern w:val="0"/>
          <w14:ligatures w14:val="none"/>
        </w:rPr>
        <w:t>ykn</w:t>
      </w:r>
      <w:proofErr w:type="spellEnd"/>
      <w:r w:rsidR="00514BA5" w:rsidRPr="00147EF9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3718BC">
        <w:rPr>
          <w:color w:val="000000"/>
        </w:rPr>
        <w:t>800-974-3359</w:t>
      </w:r>
    </w:p>
    <w:p w14:paraId="77BA27AB" w14:textId="4CE3CEF9" w:rsidR="003718BC" w:rsidRPr="003718BC" w:rsidRDefault="0008318B" w:rsidP="00E84AA9">
      <w:pPr>
        <w:pStyle w:val="ListBullet"/>
        <w:rPr>
          <w:b/>
          <w:bCs/>
        </w:rPr>
      </w:pPr>
      <w:hyperlink r:id="rId19" w:history="1">
        <w:r w:rsidR="003718BC" w:rsidRPr="003718BC">
          <w:rPr>
            <w:rStyle w:val="Hyperlink"/>
          </w:rPr>
          <w:t>Standpoint (http://www.standpointmn.org/)</w:t>
        </w:r>
      </w:hyperlink>
      <w:r w:rsidR="003718BC">
        <w:t xml:space="preserve">, </w:t>
      </w:r>
      <w:r w:rsidR="003718BC" w:rsidRPr="003718BC">
        <w:rPr>
          <w:color w:val="000000"/>
        </w:rPr>
        <w:t xml:space="preserve">800-313-2666 </w:t>
      </w:r>
      <w:proofErr w:type="spellStart"/>
      <w:r w:rsidR="00514BA5">
        <w:rPr>
          <w:rFonts w:eastAsia="Times New Roman" w:cstheme="minorHAnsi"/>
          <w:color w:val="000000"/>
          <w:kern w:val="0"/>
          <w14:ligatures w14:val="none"/>
        </w:rPr>
        <w:t>ykn</w:t>
      </w:r>
      <w:proofErr w:type="spellEnd"/>
      <w:r w:rsidR="00514BA5" w:rsidRPr="00147EF9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3718BC" w:rsidRPr="003718BC">
        <w:rPr>
          <w:color w:val="000000"/>
        </w:rPr>
        <w:t>612-343-9842</w:t>
      </w:r>
    </w:p>
    <w:p w14:paraId="4838AEAA" w14:textId="77777777" w:rsidR="00514BA5" w:rsidRDefault="00514BA5" w:rsidP="00514BA5">
      <w:pPr>
        <w:pStyle w:val="Heading2"/>
      </w:pPr>
      <w:proofErr w:type="spellStart"/>
      <w:r>
        <w:t>Deggersa</w:t>
      </w:r>
      <w:proofErr w:type="spellEnd"/>
      <w:r>
        <w:t xml:space="preserve"> </w:t>
      </w:r>
      <w:proofErr w:type="spellStart"/>
      <w:r>
        <w:t>Dabalataa</w:t>
      </w:r>
      <w:proofErr w:type="spellEnd"/>
      <w:r w:rsidRPr="008C2036">
        <w:t xml:space="preserve"> </w:t>
      </w:r>
    </w:p>
    <w:p w14:paraId="626E0430" w14:textId="371A68EB" w:rsidR="003718BC" w:rsidRDefault="0008318B" w:rsidP="003718BC">
      <w:pPr>
        <w:rPr>
          <w:b/>
          <w:bCs/>
        </w:rPr>
      </w:pPr>
      <w:hyperlink r:id="rId20" w:history="1">
        <w:r w:rsidR="00514BA5">
          <w:rPr>
            <w:rStyle w:val="Hyperlink"/>
            <w:b/>
            <w:bCs/>
          </w:rPr>
          <w:t>Guyyaa tokkoffaa: Bilbila ofoolchuuf taasifamu (Day One) (https://dayoneservices.org/)</w:t>
        </w:r>
      </w:hyperlink>
    </w:p>
    <w:p w14:paraId="27C14E98" w14:textId="5C465A08" w:rsidR="008F294D" w:rsidRDefault="008F294D" w:rsidP="003718BC">
      <w:proofErr w:type="spellStart"/>
      <w:r>
        <w:t>D</w:t>
      </w:r>
      <w:r w:rsidRPr="008F294D">
        <w:t>eeggarsa</w:t>
      </w:r>
      <w:proofErr w:type="spellEnd"/>
      <w:r w:rsidRPr="008F294D">
        <w:t xml:space="preserve"> fi </w:t>
      </w:r>
      <w:proofErr w:type="spellStart"/>
      <w:r w:rsidRPr="008F294D">
        <w:t>odeeffannoo</w:t>
      </w:r>
      <w:proofErr w:type="spellEnd"/>
      <w:r w:rsidRPr="008F294D">
        <w:t xml:space="preserve"> </w:t>
      </w:r>
      <w:proofErr w:type="spellStart"/>
      <w:r w:rsidRPr="008F294D">
        <w:t>humna</w:t>
      </w:r>
      <w:proofErr w:type="spellEnd"/>
      <w:r w:rsidRPr="008F294D">
        <w:t xml:space="preserve"> </w:t>
      </w:r>
      <w:proofErr w:type="spellStart"/>
      <w:r w:rsidRPr="008F294D">
        <w:t>hojjetaa</w:t>
      </w:r>
      <w:proofErr w:type="spellEnd"/>
      <w:r w:rsidRPr="008F294D">
        <w:t xml:space="preserve"> </w:t>
      </w:r>
      <w:proofErr w:type="spellStart"/>
      <w:r w:rsidRPr="008F294D">
        <w:t>seeraan</w:t>
      </w:r>
      <w:proofErr w:type="spellEnd"/>
      <w:r w:rsidRPr="008F294D">
        <w:t xml:space="preserve"> ala </w:t>
      </w:r>
      <w:proofErr w:type="spellStart"/>
      <w:r w:rsidRPr="008F294D">
        <w:t>fayyadamuu</w:t>
      </w:r>
      <w:proofErr w:type="spellEnd"/>
      <w:r w:rsidRPr="008F294D">
        <w:t xml:space="preserve"> </w:t>
      </w:r>
      <w:proofErr w:type="spellStart"/>
      <w:r w:rsidRPr="008F294D">
        <w:t>akkasumas</w:t>
      </w:r>
      <w:proofErr w:type="spellEnd"/>
      <w:r w:rsidRPr="008F294D">
        <w:t xml:space="preserve"> </w:t>
      </w:r>
      <w:proofErr w:type="spellStart"/>
      <w:r w:rsidRPr="008F294D">
        <w:t>yakkoota</w:t>
      </w:r>
      <w:proofErr w:type="spellEnd"/>
      <w:r w:rsidRPr="008F294D">
        <w:t xml:space="preserve"> </w:t>
      </w:r>
      <w:proofErr w:type="spellStart"/>
      <w:r w:rsidRPr="008F294D">
        <w:t>biroo</w:t>
      </w:r>
      <w:proofErr w:type="spellEnd"/>
      <w:r w:rsidRPr="008F294D">
        <w:t xml:space="preserve"> </w:t>
      </w:r>
      <w:proofErr w:type="spellStart"/>
      <w:r w:rsidRPr="008F294D">
        <w:t>ilaalchisee</w:t>
      </w:r>
      <w:proofErr w:type="spellEnd"/>
      <w:r w:rsidRPr="008F294D">
        <w:t>.</w:t>
      </w:r>
    </w:p>
    <w:p w14:paraId="6C0E0DA8" w14:textId="50DEB200" w:rsidR="003718BC" w:rsidRDefault="008F294D" w:rsidP="003718BC">
      <w:proofErr w:type="spellStart"/>
      <w:r>
        <w:t>I</w:t>
      </w:r>
      <w:r>
        <w:t>rratti</w:t>
      </w:r>
      <w:proofErr w:type="spellEnd"/>
      <w:r>
        <w:t xml:space="preserve"> </w:t>
      </w:r>
      <w:proofErr w:type="spellStart"/>
      <w:r>
        <w:t>bilbilaa</w:t>
      </w:r>
      <w:proofErr w:type="spellEnd"/>
      <w:r w:rsidR="003718BC">
        <w:t>: 1-866-385-2699</w:t>
      </w:r>
      <w:r w:rsidR="003F11D4">
        <w:br/>
      </w:r>
      <w:proofErr w:type="spellStart"/>
      <w:r>
        <w:t>E</w:t>
      </w:r>
      <w:r>
        <w:t>rgaa</w:t>
      </w:r>
      <w:proofErr w:type="spellEnd"/>
      <w:r>
        <w:t xml:space="preserve"> </w:t>
      </w:r>
      <w:proofErr w:type="spellStart"/>
      <w:r>
        <w:t>barreeffamaa</w:t>
      </w:r>
      <w:proofErr w:type="spellEnd"/>
      <w:r w:rsidR="003F11D4">
        <w:t>:</w:t>
      </w:r>
      <w:r w:rsidR="003718BC">
        <w:t xml:space="preserve"> 612-399-9977</w:t>
      </w:r>
      <w:r w:rsidR="003F11D4">
        <w:br/>
      </w:r>
      <w:proofErr w:type="spellStart"/>
      <w:r>
        <w:t>I</w:t>
      </w:r>
      <w:r>
        <w:t>imeelii</w:t>
      </w:r>
      <w:proofErr w:type="spellEnd"/>
      <w:r w:rsidR="003F11D4">
        <w:t>:</w:t>
      </w:r>
      <w:r w:rsidR="003718BC">
        <w:t xml:space="preserve"> </w:t>
      </w:r>
      <w:hyperlink r:id="rId21" w:history="1">
        <w:r w:rsidR="003718BC" w:rsidRPr="007D0354">
          <w:rPr>
            <w:rStyle w:val="Hyperlink"/>
          </w:rPr>
          <w:t>safety@dayoneservices.org</w:t>
        </w:r>
      </w:hyperlink>
      <w:r w:rsidR="003F11D4">
        <w:rPr>
          <w:rStyle w:val="Hyperlink"/>
        </w:rPr>
        <w:br/>
      </w:r>
      <w:proofErr w:type="spellStart"/>
      <w:r>
        <w:t>W</w:t>
      </w:r>
      <w:r>
        <w:t>aliindubbiif</w:t>
      </w:r>
      <w:proofErr w:type="spellEnd"/>
      <w:r w:rsidR="003718BC">
        <w:t>: dayoneservices.org</w:t>
      </w:r>
      <w:r w:rsidR="009D7F67">
        <w:t xml:space="preserve"> </w:t>
      </w:r>
    </w:p>
    <w:p w14:paraId="260B16D2" w14:textId="77777777" w:rsidR="003F11D4" w:rsidRDefault="003718BC" w:rsidP="003718BC">
      <w:r w:rsidRPr="003718BC">
        <w:rPr>
          <w:b/>
          <w:bCs/>
        </w:rPr>
        <w:t>General Crime Victim Services line</w:t>
      </w:r>
      <w:r>
        <w:t xml:space="preserve">: </w:t>
      </w:r>
    </w:p>
    <w:p w14:paraId="722ED06D" w14:textId="3FEFF44D" w:rsidR="003718BC" w:rsidRDefault="008F294D" w:rsidP="003718BC">
      <w:proofErr w:type="spellStart"/>
      <w:r>
        <w:t>I</w:t>
      </w:r>
      <w:r>
        <w:t>rratti</w:t>
      </w:r>
      <w:proofErr w:type="spellEnd"/>
      <w:r>
        <w:t xml:space="preserve"> </w:t>
      </w:r>
      <w:proofErr w:type="spellStart"/>
      <w:r>
        <w:t>bilbilaa</w:t>
      </w:r>
      <w:proofErr w:type="spellEnd"/>
      <w:r w:rsidR="003F11D4">
        <w:t xml:space="preserve">: </w:t>
      </w:r>
      <w:r w:rsidR="003718BC">
        <w:t xml:space="preserve">612-767-9844 </w:t>
      </w:r>
      <w:r w:rsidR="003F11D4">
        <w:br/>
      </w:r>
      <w:r w:rsidR="003718BC">
        <w:t xml:space="preserve">M-F 8:30 a.m. </w:t>
      </w:r>
      <w:proofErr w:type="spellStart"/>
      <w:r>
        <w:t>hanga</w:t>
      </w:r>
      <w:proofErr w:type="spellEnd"/>
      <w:r w:rsidR="003718BC">
        <w:t xml:space="preserve"> 4:30 p.m.</w:t>
      </w:r>
    </w:p>
    <w:p w14:paraId="08FEE31B" w14:textId="5B6B2185" w:rsidR="003718BC" w:rsidRDefault="008F294D" w:rsidP="003718BC">
      <w:r w:rsidRPr="008F294D">
        <w:rPr>
          <w:b/>
          <w:bCs/>
        </w:rPr>
        <w:t xml:space="preserve">24/7 </w:t>
      </w:r>
      <w:proofErr w:type="spellStart"/>
      <w:r w:rsidRPr="008F294D">
        <w:rPr>
          <w:b/>
          <w:bCs/>
        </w:rPr>
        <w:t>Sarara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miidhamtoota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hojjettoota</w:t>
      </w:r>
      <w:proofErr w:type="spellEnd"/>
      <w:r w:rsidRPr="008F294D">
        <w:rPr>
          <w:b/>
          <w:bCs/>
        </w:rPr>
        <w:t xml:space="preserve"> mana </w:t>
      </w:r>
      <w:proofErr w:type="spellStart"/>
      <w:r w:rsidRPr="008F294D">
        <w:rPr>
          <w:b/>
          <w:bCs/>
        </w:rPr>
        <w:t>keessaa</w:t>
      </w:r>
      <w:proofErr w:type="spellEnd"/>
      <w:r w:rsidRPr="008F294D">
        <w:rPr>
          <w:b/>
          <w:bCs/>
        </w:rPr>
        <w:t xml:space="preserve">, </w:t>
      </w:r>
      <w:proofErr w:type="spellStart"/>
      <w:r w:rsidRPr="008F294D">
        <w:rPr>
          <w:b/>
          <w:bCs/>
        </w:rPr>
        <w:t>miidhama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gudeeddii</w:t>
      </w:r>
      <w:proofErr w:type="spellEnd"/>
      <w:r w:rsidRPr="008F294D">
        <w:rPr>
          <w:b/>
          <w:bCs/>
        </w:rPr>
        <w:t xml:space="preserve">, </w:t>
      </w:r>
      <w:proofErr w:type="spellStart"/>
      <w:r w:rsidRPr="008F294D">
        <w:rPr>
          <w:b/>
          <w:bCs/>
        </w:rPr>
        <w:t>akkasumas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walquunnamtii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saalaa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fedhiin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alaatiif</w:t>
      </w:r>
      <w:proofErr w:type="spellEnd"/>
      <w:r w:rsidRPr="008F294D">
        <w:rPr>
          <w:b/>
          <w:bCs/>
        </w:rPr>
        <w:t xml:space="preserve"> </w:t>
      </w:r>
      <w:proofErr w:type="spellStart"/>
      <w:r w:rsidRPr="008F294D">
        <w:rPr>
          <w:b/>
          <w:bCs/>
        </w:rPr>
        <w:t>saaxilamaniif</w:t>
      </w:r>
      <w:proofErr w:type="spellEnd"/>
      <w:r w:rsidR="003F11D4">
        <w:br/>
      </w:r>
      <w:proofErr w:type="spellStart"/>
      <w:r>
        <w:t>I</w:t>
      </w:r>
      <w:r>
        <w:t>rratti</w:t>
      </w:r>
      <w:proofErr w:type="spellEnd"/>
      <w:r>
        <w:t xml:space="preserve"> </w:t>
      </w:r>
      <w:proofErr w:type="spellStart"/>
      <w:r>
        <w:t>bilbilaa</w:t>
      </w:r>
      <w:proofErr w:type="spellEnd"/>
      <w:r w:rsidR="003F11D4">
        <w:t>:</w:t>
      </w:r>
      <w:r w:rsidR="003718BC">
        <w:t xml:space="preserve"> 1-866-223.1111</w:t>
      </w:r>
      <w:r>
        <w:br/>
      </w:r>
      <w:proofErr w:type="spellStart"/>
      <w:r>
        <w:t>Ergaa</w:t>
      </w:r>
      <w:proofErr w:type="spellEnd"/>
      <w:r>
        <w:t xml:space="preserve"> </w:t>
      </w:r>
      <w:proofErr w:type="spellStart"/>
      <w:r>
        <w:t>barreeffamaa</w:t>
      </w:r>
      <w:proofErr w:type="spellEnd"/>
      <w:r>
        <w:t xml:space="preserve">: </w:t>
      </w:r>
      <w:r w:rsidR="003718BC">
        <w:t>612-399-9995</w:t>
      </w:r>
      <w:r w:rsidR="003F11D4">
        <w:br/>
      </w:r>
      <w:proofErr w:type="spellStart"/>
      <w:r>
        <w:t>Iimeelii</w:t>
      </w:r>
      <w:proofErr w:type="spellEnd"/>
      <w:r w:rsidR="003718BC">
        <w:t xml:space="preserve">: </w:t>
      </w:r>
      <w:hyperlink r:id="rId22" w:history="1">
        <w:r w:rsidR="003718BC" w:rsidRPr="007D0354">
          <w:rPr>
            <w:rStyle w:val="Hyperlink"/>
          </w:rPr>
          <w:t>safety@dayoneservices.org</w:t>
        </w:r>
      </w:hyperlink>
    </w:p>
    <w:p w14:paraId="355B3FE0" w14:textId="545B8D98" w:rsidR="003718BC" w:rsidRPr="003718BC" w:rsidRDefault="0008318B" w:rsidP="003718BC">
      <w:pPr>
        <w:rPr>
          <w:b/>
          <w:bCs/>
        </w:rPr>
      </w:pPr>
      <w:hyperlink r:id="rId23" w:history="1">
        <w:r w:rsidR="008F294D">
          <w:rPr>
            <w:rStyle w:val="Hyperlink"/>
            <w:b/>
            <w:bCs/>
          </w:rPr>
          <w:t>Waajjira Abbaa Alangaa Waliigalaa MN Kutaa Hanna Mindaa (http://www.ag.state.mn.us/Consumer/Publications/WageTheft.asp)</w:t>
        </w:r>
      </w:hyperlink>
    </w:p>
    <w:p w14:paraId="22320332" w14:textId="4165CFB6" w:rsidR="003718BC" w:rsidRDefault="008F294D" w:rsidP="003718BC">
      <w:proofErr w:type="spellStart"/>
      <w:r>
        <w:t>I</w:t>
      </w:r>
      <w:r>
        <w:t>rratti</w:t>
      </w:r>
      <w:proofErr w:type="spellEnd"/>
      <w:r>
        <w:t xml:space="preserve"> </w:t>
      </w:r>
      <w:proofErr w:type="spellStart"/>
      <w:r>
        <w:t>bilbilaa</w:t>
      </w:r>
      <w:proofErr w:type="spellEnd"/>
      <w:r w:rsidR="003F11D4">
        <w:t xml:space="preserve"> (</w:t>
      </w:r>
      <w:proofErr w:type="spellStart"/>
      <w:r>
        <w:t>Magaalaa</w:t>
      </w:r>
      <w:proofErr w:type="spellEnd"/>
      <w:r>
        <w:t xml:space="preserve"> </w:t>
      </w:r>
      <w:proofErr w:type="spellStart"/>
      <w:r>
        <w:t>Lakkuu</w:t>
      </w:r>
      <w:proofErr w:type="spellEnd"/>
      <w:r w:rsidR="003F11D4">
        <w:t xml:space="preserve">): </w:t>
      </w:r>
      <w:r w:rsidR="003718BC">
        <w:t>651-296-3353</w:t>
      </w:r>
      <w:r w:rsidR="003F11D4">
        <w:br/>
      </w:r>
      <w:proofErr w:type="spellStart"/>
      <w:r>
        <w:t>Irratti</w:t>
      </w:r>
      <w:proofErr w:type="spellEnd"/>
      <w:r>
        <w:t xml:space="preserve"> </w:t>
      </w:r>
      <w:proofErr w:type="spellStart"/>
      <w:r>
        <w:t>bilbilaa</w:t>
      </w:r>
      <w:proofErr w:type="spellEnd"/>
      <w:r w:rsidR="003F11D4">
        <w:t xml:space="preserve"> (</w:t>
      </w:r>
      <w:proofErr w:type="spellStart"/>
      <w:r>
        <w:t>Magaalaa</w:t>
      </w:r>
      <w:proofErr w:type="spellEnd"/>
      <w:r>
        <w:t xml:space="preserve"> </w:t>
      </w:r>
      <w:proofErr w:type="spellStart"/>
      <w:r>
        <w:t>Lakkuun</w:t>
      </w:r>
      <w:proofErr w:type="spellEnd"/>
      <w:r>
        <w:t xml:space="preserve"> ala</w:t>
      </w:r>
      <w:r w:rsidR="003F11D4">
        <w:t xml:space="preserve">): </w:t>
      </w:r>
      <w:r w:rsidR="003718BC">
        <w:t>800-657-3787</w:t>
      </w:r>
    </w:p>
    <w:p w14:paraId="7406EF6D" w14:textId="77777777" w:rsidR="00396B48" w:rsidRPr="00396B48" w:rsidRDefault="00396B48" w:rsidP="003F11D4">
      <w:pPr>
        <w:rPr>
          <w:b/>
          <w:bCs/>
        </w:rPr>
      </w:pPr>
      <w:r w:rsidRPr="00396B48">
        <w:rPr>
          <w:b/>
          <w:bCs/>
        </w:rPr>
        <w:t xml:space="preserve">MN </w:t>
      </w:r>
      <w:proofErr w:type="spellStart"/>
      <w:r w:rsidRPr="00396B48">
        <w:rPr>
          <w:b/>
          <w:bCs/>
        </w:rPr>
        <w:t>Muumee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Tajaajiloota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Namaa</w:t>
      </w:r>
      <w:proofErr w:type="spellEnd"/>
      <w:r w:rsidRPr="00396B48">
        <w:rPr>
          <w:b/>
          <w:bCs/>
        </w:rPr>
        <w:t xml:space="preserve"> </w:t>
      </w:r>
    </w:p>
    <w:p w14:paraId="5BBB2730" w14:textId="56D02838" w:rsidR="003F11D4" w:rsidRPr="00886138" w:rsidRDefault="0008318B" w:rsidP="003F11D4">
      <w:hyperlink r:id="rId24" w:history="1">
        <w:r w:rsidR="00396B48">
          <w:rPr>
            <w:rStyle w:val="Hyperlink"/>
          </w:rPr>
          <w:t>Deebii Mijannaa Bakka Buufataa/Mijannaa Daa’immanii (http://www.mn.gov/dhs/safe-harbor)</w:t>
        </w:r>
      </w:hyperlink>
      <w:r w:rsidR="003F11D4">
        <w:t xml:space="preserve"> </w:t>
      </w:r>
      <w:r w:rsidR="003F11D4">
        <w:br/>
      </w:r>
      <w:proofErr w:type="spellStart"/>
      <w:r w:rsidR="008F294D">
        <w:t>I</w:t>
      </w:r>
      <w:r w:rsidR="008F294D">
        <w:t>imeelii</w:t>
      </w:r>
      <w:proofErr w:type="spellEnd"/>
      <w:r w:rsidR="003F11D4">
        <w:t xml:space="preserve">: </w:t>
      </w:r>
      <w:hyperlink r:id="rId25" w:history="1">
        <w:r w:rsidR="003F11D4" w:rsidRPr="006338EA">
          <w:rPr>
            <w:rStyle w:val="Hyperlink"/>
          </w:rPr>
          <w:t>DHS.Safeharbor@state.mn.us</w:t>
        </w:r>
      </w:hyperlink>
      <w:r w:rsidR="003F11D4">
        <w:t xml:space="preserve"> </w:t>
      </w:r>
    </w:p>
    <w:p w14:paraId="7A369B9E" w14:textId="1FB6702F" w:rsidR="00396B48" w:rsidRPr="00396B48" w:rsidRDefault="00396B48" w:rsidP="00396B48">
      <w:pPr>
        <w:rPr>
          <w:b/>
          <w:bCs/>
        </w:rPr>
      </w:pPr>
      <w:proofErr w:type="spellStart"/>
      <w:r w:rsidRPr="00396B48">
        <w:rPr>
          <w:b/>
          <w:bCs/>
        </w:rPr>
        <w:t>Muummee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Hojjetaa</w:t>
      </w:r>
      <w:proofErr w:type="spellEnd"/>
      <w:r w:rsidRPr="00396B48">
        <w:rPr>
          <w:b/>
          <w:bCs/>
        </w:rPr>
        <w:t xml:space="preserve"> fi </w:t>
      </w:r>
      <w:proofErr w:type="spellStart"/>
      <w:r w:rsidRPr="00396B48">
        <w:rPr>
          <w:b/>
          <w:bCs/>
        </w:rPr>
        <w:t>Industirii</w:t>
      </w:r>
      <w:proofErr w:type="spellEnd"/>
      <w:r w:rsidRPr="00396B48">
        <w:rPr>
          <w:b/>
          <w:bCs/>
        </w:rPr>
        <w:t xml:space="preserve"> MN </w:t>
      </w:r>
    </w:p>
    <w:p w14:paraId="78AEAE86" w14:textId="70D5B450" w:rsidR="003718BC" w:rsidRDefault="00396B48" w:rsidP="003718BC">
      <w:proofErr w:type="spellStart"/>
      <w:r>
        <w:t>Muuxannoo</w:t>
      </w:r>
      <w:proofErr w:type="spellEnd"/>
      <w:r>
        <w:t xml:space="preserve"> </w:t>
      </w:r>
      <w:proofErr w:type="spellStart"/>
      <w:r>
        <w:t>Hojii</w:t>
      </w:r>
      <w:proofErr w:type="spellEnd"/>
      <w:r w:rsidR="00332CC9">
        <w:t xml:space="preserve">: </w:t>
      </w:r>
      <w:hyperlink r:id="rId26" w:history="1">
        <w:r w:rsidR="00332CC9" w:rsidRPr="006338EA">
          <w:rPr>
            <w:rStyle w:val="Hyperlink"/>
          </w:rPr>
          <w:t>Employment Practices (https://www.dli.mn.gov/business/employment-practices)</w:t>
        </w:r>
      </w:hyperlink>
    </w:p>
    <w:p w14:paraId="606A46AF" w14:textId="6EF86FC0" w:rsidR="003718BC" w:rsidRDefault="00396B48" w:rsidP="003718BC">
      <w:proofErr w:type="spellStart"/>
      <w:r w:rsidRPr="00396B48">
        <w:t>Waajjira</w:t>
      </w:r>
      <w:proofErr w:type="spellEnd"/>
      <w:r w:rsidRPr="00396B48">
        <w:t xml:space="preserve"> </w:t>
      </w:r>
      <w:proofErr w:type="spellStart"/>
      <w:r w:rsidRPr="00396B48">
        <w:t>Sadarkaalee</w:t>
      </w:r>
      <w:proofErr w:type="spellEnd"/>
      <w:r w:rsidRPr="00396B48">
        <w:t xml:space="preserve"> </w:t>
      </w:r>
      <w:proofErr w:type="spellStart"/>
      <w:r w:rsidRPr="00396B48">
        <w:t>hojii</w:t>
      </w:r>
      <w:proofErr w:type="spellEnd"/>
      <w:r w:rsidR="003718BC">
        <w:t>:</w:t>
      </w:r>
      <w:r w:rsidR="00332CC9">
        <w:br/>
      </w:r>
      <w:proofErr w:type="spellStart"/>
      <w:r w:rsidR="008F294D">
        <w:t>Irratti</w:t>
      </w:r>
      <w:proofErr w:type="spellEnd"/>
      <w:r w:rsidR="008F294D">
        <w:t xml:space="preserve"> </w:t>
      </w:r>
      <w:proofErr w:type="spellStart"/>
      <w:r w:rsidR="008F294D">
        <w:t>bilbilaa</w:t>
      </w:r>
      <w:proofErr w:type="spellEnd"/>
      <w:r w:rsidR="00332CC9">
        <w:t>:</w:t>
      </w:r>
      <w:r w:rsidR="003718BC">
        <w:t xml:space="preserve"> 651-284-5075</w:t>
      </w:r>
      <w:r w:rsidR="00332CC9">
        <w:br/>
      </w:r>
      <w:proofErr w:type="spellStart"/>
      <w:r w:rsidR="008F294D">
        <w:t>I</w:t>
      </w:r>
      <w:r w:rsidR="008F294D">
        <w:t>imeelii</w:t>
      </w:r>
      <w:proofErr w:type="spellEnd"/>
      <w:r w:rsidR="00332CC9">
        <w:t>:</w:t>
      </w:r>
      <w:r w:rsidR="003718BC">
        <w:t xml:space="preserve"> </w:t>
      </w:r>
      <w:hyperlink r:id="rId27" w:history="1">
        <w:r w:rsidR="003718BC" w:rsidRPr="007D0354">
          <w:rPr>
            <w:rStyle w:val="Hyperlink"/>
          </w:rPr>
          <w:t>dli.laborstandards@state.mn.us</w:t>
        </w:r>
      </w:hyperlink>
      <w:r w:rsidR="003718BC">
        <w:t xml:space="preserve"> </w:t>
      </w:r>
    </w:p>
    <w:p w14:paraId="40E56C80" w14:textId="3C8043D1" w:rsidR="00396B48" w:rsidRPr="00396B48" w:rsidRDefault="00396B48" w:rsidP="003718BC">
      <w:pPr>
        <w:rPr>
          <w:b/>
          <w:bCs/>
        </w:rPr>
      </w:pPr>
      <w:proofErr w:type="spellStart"/>
      <w:r w:rsidRPr="00396B48">
        <w:rPr>
          <w:b/>
          <w:bCs/>
        </w:rPr>
        <w:t>Waajjira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To’annaa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Yakkaa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Koree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Qorattoota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Humna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Hojjetaa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Fayyadama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Seeraan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alaa</w:t>
      </w:r>
      <w:proofErr w:type="spellEnd"/>
    </w:p>
    <w:p w14:paraId="7958166D" w14:textId="77777777" w:rsidR="00396B48" w:rsidRDefault="00396B48" w:rsidP="003718BC">
      <w:proofErr w:type="spellStart"/>
      <w:r>
        <w:t>G</w:t>
      </w:r>
      <w:r w:rsidRPr="00396B48">
        <w:t>argaarsa</w:t>
      </w:r>
      <w:proofErr w:type="spellEnd"/>
      <w:r w:rsidRPr="00396B48">
        <w:t xml:space="preserve"> </w:t>
      </w:r>
      <w:proofErr w:type="spellStart"/>
      <w:r w:rsidRPr="00396B48">
        <w:t>battalaaf</w:t>
      </w:r>
      <w:proofErr w:type="spellEnd"/>
      <w:r w:rsidRPr="00396B48">
        <w:t xml:space="preserve"> 911 </w:t>
      </w:r>
      <w:proofErr w:type="spellStart"/>
      <w:r w:rsidRPr="00396B48">
        <w:t>irratti</w:t>
      </w:r>
      <w:proofErr w:type="spellEnd"/>
      <w:r w:rsidRPr="00396B48">
        <w:t xml:space="preserve"> </w:t>
      </w:r>
      <w:proofErr w:type="spellStart"/>
      <w:r w:rsidRPr="00396B48">
        <w:t>bilbilaa</w:t>
      </w:r>
      <w:proofErr w:type="spellEnd"/>
      <w:r w:rsidRPr="00396B48">
        <w:t>.</w:t>
      </w:r>
    </w:p>
    <w:p w14:paraId="2BCBE850" w14:textId="767B7583" w:rsidR="003718BC" w:rsidRDefault="008F294D" w:rsidP="003718BC">
      <w:pPr>
        <w:rPr>
          <w:rStyle w:val="Hyperlink"/>
        </w:rPr>
      </w:pPr>
      <w:proofErr w:type="spellStart"/>
      <w:r>
        <w:t>Irratti</w:t>
      </w:r>
      <w:proofErr w:type="spellEnd"/>
      <w:r>
        <w:t xml:space="preserve"> </w:t>
      </w:r>
      <w:proofErr w:type="spellStart"/>
      <w:r>
        <w:t>bilbilaa</w:t>
      </w:r>
      <w:proofErr w:type="spellEnd"/>
      <w:r w:rsidR="00332CC9">
        <w:t xml:space="preserve">: </w:t>
      </w:r>
      <w:r w:rsidR="003718BC">
        <w:t>1-877-996-6222</w:t>
      </w:r>
      <w:r w:rsidR="00332CC9">
        <w:br/>
      </w:r>
      <w:proofErr w:type="spellStart"/>
      <w:r>
        <w:t>I</w:t>
      </w:r>
      <w:r>
        <w:t>imeelii</w:t>
      </w:r>
      <w:proofErr w:type="spellEnd"/>
      <w:r w:rsidR="00332CC9">
        <w:t>:</w:t>
      </w:r>
      <w:r w:rsidR="003718BC">
        <w:t xml:space="preserve"> </w:t>
      </w:r>
      <w:hyperlink r:id="rId28" w:history="1">
        <w:r w:rsidR="003718BC" w:rsidRPr="007D0354">
          <w:rPr>
            <w:rStyle w:val="Hyperlink"/>
          </w:rPr>
          <w:t>bca.tips@state.mn.us</w:t>
        </w:r>
      </w:hyperlink>
    </w:p>
    <w:p w14:paraId="50A92585" w14:textId="77777777" w:rsidR="00396B48" w:rsidRPr="00396B48" w:rsidRDefault="00396B48" w:rsidP="009D7F67">
      <w:pPr>
        <w:rPr>
          <w:b/>
          <w:bCs/>
        </w:rPr>
      </w:pPr>
      <w:proofErr w:type="spellStart"/>
      <w:r w:rsidRPr="00396B48">
        <w:rPr>
          <w:b/>
          <w:bCs/>
        </w:rPr>
        <w:t>Bulchiinsa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Daa’immaniifi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Maatii</w:t>
      </w:r>
      <w:proofErr w:type="spellEnd"/>
      <w:r w:rsidRPr="00396B48">
        <w:rPr>
          <w:b/>
          <w:bCs/>
        </w:rPr>
        <w:t xml:space="preserve">, </w:t>
      </w:r>
      <w:proofErr w:type="spellStart"/>
      <w:r w:rsidRPr="00396B48">
        <w:rPr>
          <w:b/>
          <w:bCs/>
        </w:rPr>
        <w:t>Waajjira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Qisaasama</w:t>
      </w:r>
      <w:proofErr w:type="spellEnd"/>
      <w:r w:rsidRPr="00396B48">
        <w:rPr>
          <w:b/>
          <w:bCs/>
        </w:rPr>
        <w:t xml:space="preserve"> </w:t>
      </w:r>
      <w:proofErr w:type="spellStart"/>
      <w:r w:rsidRPr="00396B48">
        <w:rPr>
          <w:b/>
          <w:bCs/>
        </w:rPr>
        <w:t>Dhuunfaa</w:t>
      </w:r>
      <w:proofErr w:type="spellEnd"/>
      <w:r w:rsidRPr="00396B48">
        <w:rPr>
          <w:b/>
          <w:bCs/>
        </w:rPr>
        <w:t xml:space="preserve"> </w:t>
      </w:r>
    </w:p>
    <w:p w14:paraId="19097C69" w14:textId="292D6802" w:rsidR="009D7F67" w:rsidRDefault="00396B48" w:rsidP="009D7F67">
      <w:proofErr w:type="spellStart"/>
      <w:r w:rsidRPr="000E6712">
        <w:t>Ogeessa</w:t>
      </w:r>
      <w:proofErr w:type="spellEnd"/>
      <w:r w:rsidRPr="000E6712">
        <w:t xml:space="preserve"> </w:t>
      </w:r>
      <w:proofErr w:type="spellStart"/>
      <w:r w:rsidRPr="000E6712">
        <w:t>addaa</w:t>
      </w:r>
      <w:proofErr w:type="spellEnd"/>
      <w:r w:rsidRPr="000E6712">
        <w:t xml:space="preserve"> </w:t>
      </w:r>
      <w:proofErr w:type="spellStart"/>
      <w:r w:rsidRPr="000E6712">
        <w:t>eegumsa</w:t>
      </w:r>
      <w:proofErr w:type="spellEnd"/>
      <w:r w:rsidRPr="000E6712">
        <w:t xml:space="preserve"> </w:t>
      </w:r>
      <w:proofErr w:type="spellStart"/>
      <w:r w:rsidRPr="000E6712">
        <w:t>daa’immanii</w:t>
      </w:r>
      <w:proofErr w:type="spellEnd"/>
      <w:r w:rsidR="009D7F67">
        <w:t>:</w:t>
      </w:r>
      <w:r w:rsidR="009D7F67">
        <w:br/>
      </w:r>
      <w:proofErr w:type="spellStart"/>
      <w:r w:rsidR="008F294D">
        <w:t>Irratti</w:t>
      </w:r>
      <w:proofErr w:type="spellEnd"/>
      <w:r w:rsidR="008F294D">
        <w:t xml:space="preserve"> </w:t>
      </w:r>
      <w:proofErr w:type="spellStart"/>
      <w:r w:rsidR="008F294D">
        <w:t>bilbilaa</w:t>
      </w:r>
      <w:proofErr w:type="spellEnd"/>
      <w:r w:rsidR="009D7F67">
        <w:t>: 202-205-4582</w:t>
      </w:r>
      <w:r w:rsidR="009D7F67">
        <w:br/>
      </w:r>
      <w:proofErr w:type="spellStart"/>
      <w:r w:rsidR="008F294D">
        <w:t>I</w:t>
      </w:r>
      <w:r w:rsidR="008F294D">
        <w:t>imeelii</w:t>
      </w:r>
      <w:proofErr w:type="spellEnd"/>
      <w:r w:rsidR="009D7F67">
        <w:t xml:space="preserve">: </w:t>
      </w:r>
      <w:hyperlink r:id="rId29" w:history="1">
        <w:r w:rsidR="009D7F67" w:rsidRPr="006338EA">
          <w:rPr>
            <w:rStyle w:val="Hyperlink"/>
          </w:rPr>
          <w:t>childtrafficking@acf.hhs.gov</w:t>
        </w:r>
      </w:hyperlink>
      <w:r w:rsidR="009D7F67">
        <w:t xml:space="preserve">. </w:t>
      </w:r>
    </w:p>
    <w:p w14:paraId="38B3701F" w14:textId="7534DA91" w:rsidR="009D7F67" w:rsidRDefault="00396B48" w:rsidP="003718BC">
      <w:proofErr w:type="spellStart"/>
      <w:r w:rsidRPr="000E6712">
        <w:t>Miidh</w:t>
      </w:r>
      <w:r>
        <w:t>aamtoota</w:t>
      </w:r>
      <w:proofErr w:type="spellEnd"/>
      <w:r>
        <w:t xml:space="preserve"> </w:t>
      </w:r>
      <w:proofErr w:type="spellStart"/>
      <w:r>
        <w:t>lammiilee</w:t>
      </w:r>
      <w:proofErr w:type="spellEnd"/>
      <w:r>
        <w:t xml:space="preserve"> </w:t>
      </w:r>
      <w:proofErr w:type="spellStart"/>
      <w:r>
        <w:t>biyya</w:t>
      </w:r>
      <w:proofErr w:type="spellEnd"/>
      <w:r>
        <w:t xml:space="preserve"> </w:t>
      </w:r>
      <w:proofErr w:type="spellStart"/>
      <w:r>
        <w:t>alaa</w:t>
      </w:r>
      <w:proofErr w:type="spellEnd"/>
      <w:r>
        <w:t xml:space="preserve"> </w:t>
      </w:r>
      <w:proofErr w:type="spellStart"/>
      <w:r>
        <w:t>qisaasamaniif</w:t>
      </w:r>
      <w:proofErr w:type="spellEnd"/>
      <w:r w:rsidR="009D7F67">
        <w:t xml:space="preserve">: </w:t>
      </w:r>
      <w:hyperlink r:id="rId30" w:history="1">
        <w:r w:rsidR="009D7F67" w:rsidRPr="00332CC9">
          <w:rPr>
            <w:rStyle w:val="Hyperlink"/>
          </w:rPr>
          <w:t>Office on Trafficking Persons: Victims Assistance (https://www.acf.hhs.gov/otip/victim-assistance)</w:t>
        </w:r>
      </w:hyperlink>
    </w:p>
    <w:p w14:paraId="08E0B3CE" w14:textId="3E8731D8" w:rsidR="00E84AA9" w:rsidRDefault="0008318B" w:rsidP="003718BC">
      <w:hyperlink r:id="rId31" w:history="1">
        <w:r w:rsidR="00396B48">
          <w:rPr>
            <w:rStyle w:val="Hyperlink"/>
          </w:rPr>
          <w:t>MDH Ittisa Qisaasessa Itti Fayyadama Humna Hojjetaa Seeraan alaa fi Sagantaa Deebii (https://www.health.state.mn.us/humantrafficking)</w:t>
        </w:r>
      </w:hyperlink>
      <w:r w:rsidR="00E84AA9">
        <w:t xml:space="preserve">. </w:t>
      </w:r>
    </w:p>
    <w:p w14:paraId="76455FFE" w14:textId="269A37D5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3F11D4">
        <w:t>Human Trafficking Prevention and Response</w:t>
      </w:r>
      <w:r w:rsidRPr="00DA20CB">
        <w:br/>
      </w:r>
      <w:r>
        <w:t xml:space="preserve">PO Box </w:t>
      </w:r>
      <w:r w:rsidR="003F11D4">
        <w:t>64975</w:t>
      </w:r>
      <w:r w:rsidRPr="00DA20CB">
        <w:br/>
        <w:t xml:space="preserve">St. Paul, MN </w:t>
      </w:r>
      <w:r w:rsidR="003F11D4">
        <w:t>55164-0975</w:t>
      </w:r>
      <w:r w:rsidRPr="00DA20CB">
        <w:br/>
      </w:r>
      <w:r w:rsidR="003F11D4">
        <w:t>651-201-5000</w:t>
      </w:r>
      <w:r w:rsidRPr="00DA20CB">
        <w:br/>
      </w:r>
      <w:hyperlink r:id="rId32" w:history="1">
        <w:r w:rsidR="003F11D4" w:rsidRPr="006338EA">
          <w:rPr>
            <w:rStyle w:val="Hyperlink"/>
          </w:rPr>
          <w:t>health.human.trafficking.mdh@state.mn.us</w:t>
        </w:r>
      </w:hyperlink>
      <w:r w:rsidR="003F11D4">
        <w:t xml:space="preserve"> </w:t>
      </w:r>
      <w:r w:rsidRPr="00DA20CB">
        <w:br/>
      </w:r>
      <w:hyperlink r:id="rId33" w:tooltip="MDH website" w:history="1">
        <w:r w:rsidRPr="00DA20CB">
          <w:t>www.health.state.mn.us</w:t>
        </w:r>
      </w:hyperlink>
    </w:p>
    <w:p w14:paraId="5E8083BD" w14:textId="4F9FFB41" w:rsidR="00B94C9F" w:rsidRPr="00822457" w:rsidRDefault="003F11D4" w:rsidP="00B94C9F">
      <w:pPr>
        <w:pStyle w:val="AddressBlockDate"/>
        <w:tabs>
          <w:tab w:val="left" w:pos="3810"/>
          <w:tab w:val="center" w:pos="4680"/>
        </w:tabs>
      </w:pPr>
      <w:r>
        <w:t>10/23/2024</w:t>
      </w:r>
    </w:p>
    <w:p w14:paraId="034ADC3B" w14:textId="3594E33D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="003F11D4">
        <w:t xml:space="preserve"> 651-201-5400.</w:t>
      </w:r>
    </w:p>
    <w:p w14:paraId="69EF6C7E" w14:textId="77777777" w:rsidR="00CC4911" w:rsidRPr="00E50BB1" w:rsidRDefault="00CC4911" w:rsidP="00E50BB1"/>
    <w:sectPr w:rsidR="00CC4911" w:rsidRPr="00E50BB1" w:rsidSect="00F61439">
      <w:headerReference w:type="default" r:id="rId34"/>
      <w:footerReference w:type="default" r:id="rId35"/>
      <w:footerReference w:type="first" r:id="rId3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7FA6" w14:textId="77777777" w:rsidR="003718BC" w:rsidRDefault="003718BC" w:rsidP="00D36495">
      <w:r>
        <w:separator/>
      </w:r>
    </w:p>
  </w:endnote>
  <w:endnote w:type="continuationSeparator" w:id="0">
    <w:p w14:paraId="3C66E43F" w14:textId="77777777" w:rsidR="003718BC" w:rsidRDefault="003718B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6AB6F70E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330595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00F7" w14:textId="77777777" w:rsidR="003718BC" w:rsidRDefault="003718BC" w:rsidP="00D36495">
      <w:r>
        <w:separator/>
      </w:r>
    </w:p>
  </w:footnote>
  <w:footnote w:type="continuationSeparator" w:id="0">
    <w:p w14:paraId="46E62D8F" w14:textId="77777777" w:rsidR="003718BC" w:rsidRDefault="003718B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7614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FBD7611"/>
    <w:multiLevelType w:val="hybridMultilevel"/>
    <w:tmpl w:val="598E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272C6AE3"/>
    <w:multiLevelType w:val="hybridMultilevel"/>
    <w:tmpl w:val="C6EC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9B855AF"/>
    <w:multiLevelType w:val="hybridMultilevel"/>
    <w:tmpl w:val="CF72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53301621"/>
    <w:multiLevelType w:val="multilevel"/>
    <w:tmpl w:val="35B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38626398">
    <w:abstractNumId w:val="5"/>
  </w:num>
  <w:num w:numId="2" w16cid:durableId="1692606731">
    <w:abstractNumId w:val="1"/>
  </w:num>
  <w:num w:numId="3" w16cid:durableId="139272148">
    <w:abstractNumId w:val="14"/>
  </w:num>
  <w:num w:numId="4" w16cid:durableId="927808602">
    <w:abstractNumId w:val="19"/>
  </w:num>
  <w:num w:numId="5" w16cid:durableId="343900137">
    <w:abstractNumId w:val="9"/>
  </w:num>
  <w:num w:numId="6" w16cid:durableId="1625235489">
    <w:abstractNumId w:val="8"/>
  </w:num>
  <w:num w:numId="7" w16cid:durableId="451676670">
    <w:abstractNumId w:val="12"/>
  </w:num>
  <w:num w:numId="8" w16cid:durableId="598828681">
    <w:abstractNumId w:val="11"/>
  </w:num>
  <w:num w:numId="9" w16cid:durableId="561478500">
    <w:abstractNumId w:val="18"/>
  </w:num>
  <w:num w:numId="10" w16cid:durableId="2118064077">
    <w:abstractNumId w:val="16"/>
  </w:num>
  <w:num w:numId="11" w16cid:durableId="1076897573">
    <w:abstractNumId w:val="4"/>
  </w:num>
  <w:num w:numId="12" w16cid:durableId="205220179">
    <w:abstractNumId w:val="0"/>
  </w:num>
  <w:num w:numId="13" w16cid:durableId="1289703417">
    <w:abstractNumId w:val="7"/>
  </w:num>
  <w:num w:numId="14" w16cid:durableId="851529268">
    <w:abstractNumId w:val="6"/>
  </w:num>
  <w:num w:numId="15" w16cid:durableId="942879140">
    <w:abstractNumId w:val="3"/>
  </w:num>
  <w:num w:numId="16" w16cid:durableId="88241511">
    <w:abstractNumId w:val="2"/>
  </w:num>
  <w:num w:numId="17" w16cid:durableId="1134177223">
    <w:abstractNumId w:val="17"/>
  </w:num>
  <w:num w:numId="18" w16cid:durableId="1007488668">
    <w:abstractNumId w:val="13"/>
  </w:num>
  <w:num w:numId="19" w16cid:durableId="1004016208">
    <w:abstractNumId w:val="15"/>
  </w:num>
  <w:num w:numId="20" w16cid:durableId="146453794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B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15D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18B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2CC9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18BC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B48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06D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1D4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4BA5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89B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A55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94D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F67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3D5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AA9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7013D"/>
  <w15:docId w15:val="{4F38D277-8332-4970-8E2D-0CE5D97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8BC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37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communities/humantrafficking/labortrafficking/services.html" TargetMode="External"/><Relationship Id="rId18" Type="http://schemas.openxmlformats.org/officeDocument/2006/relationships/hyperlink" Target="http://www.someplacesafe.info/" TargetMode="External"/><Relationship Id="rId26" Type="http://schemas.openxmlformats.org/officeDocument/2006/relationships/hyperlink" Target="https://www.dli.mn.gov/business/employment-practices" TargetMode="External"/><Relationship Id="rId21" Type="http://schemas.openxmlformats.org/officeDocument/2006/relationships/hyperlink" Target="mailto:safety@dayoneservices.org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://www.lssmn.org/services/refugees/services" TargetMode="External"/><Relationship Id="rId25" Type="http://schemas.openxmlformats.org/officeDocument/2006/relationships/hyperlink" Target="mailto:DHS.Safeharbor@state.mn.us" TargetMode="External"/><Relationship Id="rId33" Type="http://schemas.openxmlformats.org/officeDocument/2006/relationships/hyperlink" Target="http://www.health.state.mn.us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nitan.org/" TargetMode="External"/><Relationship Id="rId20" Type="http://schemas.openxmlformats.org/officeDocument/2006/relationships/hyperlink" Target="https://dayoneservices.org/" TargetMode="External"/><Relationship Id="rId29" Type="http://schemas.openxmlformats.org/officeDocument/2006/relationships/hyperlink" Target="mailto:childtrafficking@acf.hh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\\data2gr\grhomes\HPCD\anders2\Products\handouts\Safe%20Harbor\Safe%20Harbor\Child%20Welfare%20Response%20(http:\www.mn.gov\dhs\safe-harbor)" TargetMode="External"/><Relationship Id="rId32" Type="http://schemas.openxmlformats.org/officeDocument/2006/relationships/hyperlink" Target="mailto:health.human.trafficking.mdh@state.mn.us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olmstedcounty.gov/" TargetMode="External"/><Relationship Id="rId23" Type="http://schemas.openxmlformats.org/officeDocument/2006/relationships/hyperlink" Target="http://www.ag.state.mn.us/Consumer/Publications/WageTheft.asp" TargetMode="External"/><Relationship Id="rId28" Type="http://schemas.openxmlformats.org/officeDocument/2006/relationships/hyperlink" Target="mailto:bca.tips@state.mn.us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standpointmn.org/" TargetMode="External"/><Relationship Id="rId31" Type="http://schemas.openxmlformats.org/officeDocument/2006/relationships/hyperlink" Target="https://www.health.state.mn.us/communities/humantrafficking/index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advocatesforhumanrights.org/" TargetMode="External"/><Relationship Id="rId22" Type="http://schemas.openxmlformats.org/officeDocument/2006/relationships/hyperlink" Target="mailto:safety@dayoneservices.org" TargetMode="External"/><Relationship Id="rId27" Type="http://schemas.openxmlformats.org/officeDocument/2006/relationships/hyperlink" Target="mailto:dli.laborstandards@state.mn.us" TargetMode="External"/><Relationship Id="rId30" Type="http://schemas.openxmlformats.org/officeDocument/2006/relationships/hyperlink" Target="https://www.acf.hhs.gov/otip/victim-assistance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98f01fe9-c3f2-4582-9148-d87bd0c242e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8837c207-459e-4c9e-ae67-73e2034e87a2"/>
    <ds:schemaRef ds:uri="http://schemas.microsoft.com/office/infopath/2007/PartnerControls"/>
    <ds:schemaRef ds:uri="fc253db8-c1a2-4032-adc2-d3fbd160f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16</TotalTime>
  <Pages>4</Pages>
  <Words>532</Words>
  <Characters>5681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Trafficking Brochure English content</vt:lpstr>
    </vt:vector>
  </TitlesOfParts>
  <Company>State of Minnesota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Trafficking Brochure English content</dc:title>
  <dc:subject>Labor trafficking brochure</dc:subject>
  <dc:creator>Minnesota Department of Health</dc:creator>
  <cp:keywords/>
  <dc:description>Document template version 2.2</dc:description>
  <cp:lastModifiedBy>Anderson, Stephanie. J (MDH)</cp:lastModifiedBy>
  <cp:revision>4</cp:revision>
  <cp:lastPrinted>2016-12-14T18:03:00Z</cp:lastPrinted>
  <dcterms:created xsi:type="dcterms:W3CDTF">2025-02-12T16:11:00Z</dcterms:created>
  <dcterms:modified xsi:type="dcterms:W3CDTF">2025-02-12T16:43:00Z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